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45B" w:rsidRPr="00A848CD" w:rsidRDefault="00A848CD" w:rsidP="00A848CD">
      <w:pPr>
        <w:rPr>
          <w:u w:val="single"/>
        </w:rPr>
      </w:pPr>
      <w:bookmarkStart w:id="0" w:name="_GoBack"/>
      <w:bookmarkEnd w:id="0"/>
      <w:r w:rsidRPr="00A848CD">
        <w:rPr>
          <w:u w:val="single"/>
        </w:rPr>
        <w:t>For Workshop</w:t>
      </w:r>
    </w:p>
    <w:p w:rsidR="00A848CD" w:rsidRDefault="00A848CD" w:rsidP="00A848CD"/>
    <w:p w:rsidR="00A848CD" w:rsidRDefault="00A848CD" w:rsidP="00A848CD">
      <w:pPr>
        <w:pStyle w:val="NormalWeb"/>
        <w:shd w:val="clear" w:color="auto" w:fill="FFFFFF"/>
        <w:spacing w:before="0" w:beforeAutospacing="0" w:after="90" w:afterAutospacing="0" w:line="290" w:lineRule="atLeast"/>
        <w:rPr>
          <w:rFonts w:ascii="Helvetica" w:hAnsi="Helvetica"/>
          <w:color w:val="1D2129"/>
          <w:sz w:val="21"/>
          <w:szCs w:val="21"/>
        </w:rPr>
      </w:pPr>
      <w:r>
        <w:rPr>
          <w:rFonts w:ascii="Helvetica" w:hAnsi="Helvetica"/>
          <w:color w:val="1D2129"/>
          <w:sz w:val="21"/>
          <w:szCs w:val="21"/>
        </w:rPr>
        <w:t xml:space="preserve">SAVE THE DATE: 15 July at Hotel </w:t>
      </w:r>
      <w:proofErr w:type="spellStart"/>
      <w:r>
        <w:rPr>
          <w:rFonts w:ascii="Helvetica" w:hAnsi="Helvetica"/>
          <w:color w:val="1D2129"/>
          <w:sz w:val="21"/>
          <w:szCs w:val="21"/>
        </w:rPr>
        <w:t>Lewat</w:t>
      </w:r>
      <w:proofErr w:type="spellEnd"/>
      <w:r>
        <w:rPr>
          <w:rFonts w:ascii="Helvetica" w:hAnsi="Helvetica"/>
          <w:color w:val="1D2129"/>
          <w:sz w:val="21"/>
          <w:szCs w:val="21"/>
        </w:rPr>
        <w:t>, Douala</w:t>
      </w:r>
    </w:p>
    <w:p w:rsidR="00A848CD" w:rsidRDefault="00A848CD" w:rsidP="00A848CD">
      <w:pPr>
        <w:pStyle w:val="NormalWeb"/>
        <w:shd w:val="clear" w:color="auto" w:fill="FFFFFF"/>
        <w:spacing w:before="90" w:beforeAutospacing="0" w:after="90" w:afterAutospacing="0" w:line="290" w:lineRule="atLeast"/>
        <w:rPr>
          <w:rFonts w:ascii="Helvetica" w:hAnsi="Helvetica"/>
          <w:color w:val="1D2129"/>
          <w:sz w:val="21"/>
          <w:szCs w:val="21"/>
        </w:rPr>
      </w:pPr>
      <w:r>
        <w:rPr>
          <w:rFonts w:ascii="Helvetica" w:hAnsi="Helvetica"/>
          <w:color w:val="1D2129"/>
          <w:sz w:val="21"/>
          <w:szCs w:val="21"/>
        </w:rPr>
        <w:t>WORKSHOP ON SOCIAL ENTREPRENEURSHIP AND PRIVATE SECTOR PARTICIPATION IN CLIMATE FINANCE</w:t>
      </w:r>
    </w:p>
    <w:p w:rsidR="00A848CD" w:rsidRDefault="00A848CD" w:rsidP="00A848CD">
      <w:pPr>
        <w:pStyle w:val="NormalWeb"/>
        <w:shd w:val="clear" w:color="auto" w:fill="FFFFFF"/>
        <w:spacing w:before="90" w:beforeAutospacing="0" w:after="90" w:afterAutospacing="0" w:line="290" w:lineRule="atLeast"/>
        <w:rPr>
          <w:rFonts w:ascii="Helvetica" w:hAnsi="Helvetica"/>
          <w:color w:val="1D2129"/>
          <w:sz w:val="21"/>
          <w:szCs w:val="21"/>
        </w:rPr>
      </w:pPr>
      <w:r>
        <w:rPr>
          <w:rFonts w:ascii="Helvetica" w:hAnsi="Helvetica"/>
          <w:color w:val="1D2129"/>
          <w:sz w:val="21"/>
          <w:szCs w:val="21"/>
        </w:rPr>
        <w:t>The Seminar/Workshop is a one day event organized by Green Future Consulting (GFC). The workshop will be conducted in three different stages characterized by presentations and questions and answers sessions from various expert, speakers and participants on environmental and societal challenges in Cameroon.</w:t>
      </w:r>
    </w:p>
    <w:p w:rsidR="00A848CD" w:rsidRDefault="00A848CD" w:rsidP="00A848CD">
      <w:pPr>
        <w:pStyle w:val="NormalWeb"/>
        <w:shd w:val="clear" w:color="auto" w:fill="FFFFFF"/>
        <w:spacing w:before="0" w:beforeAutospacing="0" w:after="90" w:afterAutospacing="0" w:line="290" w:lineRule="atLeast"/>
        <w:rPr>
          <w:rFonts w:ascii="Helvetica" w:hAnsi="Helvetica"/>
          <w:color w:val="1D2129"/>
          <w:sz w:val="21"/>
          <w:szCs w:val="21"/>
        </w:rPr>
      </w:pPr>
      <w:r>
        <w:rPr>
          <w:rFonts w:ascii="Helvetica" w:hAnsi="Helvetica"/>
          <w:color w:val="1D2129"/>
          <w:sz w:val="21"/>
          <w:szCs w:val="21"/>
        </w:rPr>
        <w:t>The seminar will be highly interactive to ensure a better understanding of the concepts of social entrepreneurship and sustainable development.</w:t>
      </w:r>
      <w:r>
        <w:rPr>
          <w:rFonts w:ascii="Helvetica" w:hAnsi="Helvetica"/>
          <w:color w:val="1D2129"/>
          <w:sz w:val="21"/>
          <w:szCs w:val="21"/>
        </w:rPr>
        <w:br/>
        <w:t>The goal of the Seminar/Workshop is inform and sensitize participants on how to promote sustainable development by combining aspects of social entrepreneurship and climate finance.</w:t>
      </w:r>
      <w:r>
        <w:rPr>
          <w:rFonts w:ascii="Helvetica" w:hAnsi="Helvetica"/>
          <w:color w:val="1D2129"/>
          <w:sz w:val="21"/>
          <w:szCs w:val="21"/>
        </w:rPr>
        <w:br/>
      </w:r>
    </w:p>
    <w:p w:rsidR="00A848CD" w:rsidRDefault="00A848CD" w:rsidP="00A848CD">
      <w:pPr>
        <w:pStyle w:val="NormalWeb"/>
        <w:shd w:val="clear" w:color="auto" w:fill="FFFFFF"/>
        <w:spacing w:before="0" w:beforeAutospacing="0" w:after="90" w:afterAutospacing="0" w:line="290" w:lineRule="atLeast"/>
        <w:rPr>
          <w:rFonts w:ascii="Helvetica" w:hAnsi="Helvetica"/>
          <w:color w:val="1D2129"/>
          <w:sz w:val="21"/>
          <w:szCs w:val="21"/>
        </w:rPr>
      </w:pPr>
      <w:r>
        <w:rPr>
          <w:rFonts w:ascii="Helvetica" w:hAnsi="Helvetica"/>
          <w:color w:val="1D2129"/>
          <w:sz w:val="21"/>
          <w:szCs w:val="21"/>
        </w:rPr>
        <w:t xml:space="preserve">Workshop Date: 15/07/2016 Start Time: 08:00 </w:t>
      </w:r>
      <w:proofErr w:type="spellStart"/>
      <w:r>
        <w:rPr>
          <w:rFonts w:ascii="Helvetica" w:hAnsi="Helvetica"/>
          <w:color w:val="1D2129"/>
          <w:sz w:val="21"/>
          <w:szCs w:val="21"/>
        </w:rPr>
        <w:t>a.m</w:t>
      </w:r>
      <w:proofErr w:type="spellEnd"/>
      <w:r>
        <w:rPr>
          <w:rStyle w:val="apple-converted-space"/>
          <w:rFonts w:ascii="Helvetica" w:hAnsi="Helvetica"/>
          <w:color w:val="1D2129"/>
          <w:sz w:val="21"/>
          <w:szCs w:val="21"/>
        </w:rPr>
        <w:t> </w:t>
      </w:r>
      <w:r>
        <w:rPr>
          <w:rFonts w:ascii="Helvetica" w:hAnsi="Helvetica"/>
          <w:color w:val="1D2129"/>
          <w:sz w:val="21"/>
          <w:szCs w:val="21"/>
        </w:rPr>
        <w:br/>
        <w:t xml:space="preserve">Workshop Venue: Hotel </w:t>
      </w:r>
      <w:proofErr w:type="spellStart"/>
      <w:r>
        <w:rPr>
          <w:rFonts w:ascii="Helvetica" w:hAnsi="Helvetica"/>
          <w:color w:val="1D2129"/>
          <w:sz w:val="21"/>
          <w:szCs w:val="21"/>
        </w:rPr>
        <w:t>Lewat</w:t>
      </w:r>
      <w:proofErr w:type="spellEnd"/>
      <w:r>
        <w:rPr>
          <w:rFonts w:ascii="Helvetica" w:hAnsi="Helvetica"/>
          <w:color w:val="1D2129"/>
          <w:sz w:val="21"/>
          <w:szCs w:val="21"/>
        </w:rPr>
        <w:t xml:space="preserve">, situated at Feu Rouge </w:t>
      </w:r>
      <w:proofErr w:type="spellStart"/>
      <w:r>
        <w:rPr>
          <w:rFonts w:ascii="Helvetica" w:hAnsi="Helvetica"/>
          <w:color w:val="1D2129"/>
          <w:sz w:val="21"/>
          <w:szCs w:val="21"/>
        </w:rPr>
        <w:t>Bessengue</w:t>
      </w:r>
      <w:proofErr w:type="spellEnd"/>
      <w:r>
        <w:rPr>
          <w:rFonts w:ascii="Helvetica" w:hAnsi="Helvetica"/>
          <w:color w:val="1D2129"/>
          <w:sz w:val="21"/>
          <w:szCs w:val="21"/>
        </w:rPr>
        <w:t>, Douala</w:t>
      </w:r>
      <w:r>
        <w:rPr>
          <w:rFonts w:ascii="Helvetica" w:hAnsi="Helvetica"/>
          <w:color w:val="1D2129"/>
          <w:sz w:val="21"/>
          <w:szCs w:val="21"/>
        </w:rPr>
        <w:br/>
        <w:t>Participation Fee: Free</w:t>
      </w:r>
      <w:r>
        <w:rPr>
          <w:rFonts w:ascii="Helvetica" w:hAnsi="Helvetica"/>
          <w:color w:val="1D2129"/>
          <w:sz w:val="21"/>
          <w:szCs w:val="21"/>
        </w:rPr>
        <w:br/>
        <w:t xml:space="preserve">NB: There will be no provisions for transport and Refreshment </w:t>
      </w:r>
      <w:r>
        <w:rPr>
          <w:rFonts w:ascii="Helvetica" w:hAnsi="Helvetica"/>
          <w:color w:val="1D2129"/>
          <w:sz w:val="21"/>
          <w:szCs w:val="21"/>
        </w:rPr>
        <w:br/>
      </w:r>
    </w:p>
    <w:p w:rsidR="00A848CD" w:rsidRDefault="00A848CD" w:rsidP="00A848CD">
      <w:pPr>
        <w:pStyle w:val="NormalWeb"/>
        <w:shd w:val="clear" w:color="auto" w:fill="FFFFFF"/>
        <w:spacing w:before="90" w:beforeAutospacing="0" w:after="90" w:afterAutospacing="0" w:line="290" w:lineRule="atLeast"/>
        <w:rPr>
          <w:rFonts w:ascii="Helvetica" w:hAnsi="Helvetica"/>
          <w:color w:val="1D2129"/>
          <w:sz w:val="21"/>
          <w:szCs w:val="21"/>
        </w:rPr>
      </w:pPr>
      <w:r>
        <w:rPr>
          <w:rFonts w:ascii="Helvetica" w:hAnsi="Helvetica"/>
          <w:color w:val="1D2129"/>
          <w:sz w:val="21"/>
          <w:szCs w:val="21"/>
        </w:rPr>
        <w:t>For registration to attend clink on this link:</w:t>
      </w:r>
      <w:r w:rsidR="002E0285">
        <w:rPr>
          <w:rFonts w:ascii="Helvetica" w:hAnsi="Helvetica"/>
          <w:color w:val="1D2129"/>
          <w:sz w:val="21"/>
          <w:szCs w:val="21"/>
        </w:rPr>
        <w:t xml:space="preserve"> </w:t>
      </w:r>
      <w:hyperlink r:id="rId5" w:tgtFrame="_blank" w:history="1">
        <w:r>
          <w:rPr>
            <w:rStyle w:val="Lienhypertexte"/>
            <w:rFonts w:ascii="Helvetica" w:hAnsi="Helvetica"/>
            <w:color w:val="365899"/>
            <w:sz w:val="21"/>
            <w:szCs w:val="21"/>
          </w:rPr>
          <w:t>http://www.gfcons.com/newsworkshop1507.html</w:t>
        </w:r>
      </w:hyperlink>
    </w:p>
    <w:p w:rsidR="00A848CD" w:rsidRDefault="00A848CD" w:rsidP="00A848CD"/>
    <w:p w:rsidR="00A848CD" w:rsidRDefault="00A848CD" w:rsidP="00A848CD"/>
    <w:p w:rsidR="00A848CD" w:rsidRDefault="00A848CD" w:rsidP="00A848CD"/>
    <w:p w:rsidR="00A848CD" w:rsidRDefault="00285A38" w:rsidP="00A848CD">
      <w:pPr>
        <w:rPr>
          <w:u w:val="single"/>
        </w:rPr>
      </w:pPr>
      <w:r>
        <w:rPr>
          <w:u w:val="single"/>
        </w:rPr>
        <w:t xml:space="preserve">THE GREEN BUSINESS </w:t>
      </w:r>
      <w:proofErr w:type="gramStart"/>
      <w:r>
        <w:rPr>
          <w:u w:val="single"/>
        </w:rPr>
        <w:t>CONTEST :</w:t>
      </w:r>
      <w:proofErr w:type="gramEnd"/>
      <w:r>
        <w:rPr>
          <w:u w:val="single"/>
        </w:rPr>
        <w:t xml:space="preserve"> CALL FOR PROPOSALS</w:t>
      </w:r>
    </w:p>
    <w:p w:rsidR="00285A38" w:rsidRDefault="00285A38" w:rsidP="00A848CD">
      <w:pPr>
        <w:rPr>
          <w:rFonts w:ascii="Arial" w:hAnsi="Arial" w:cs="Arial"/>
        </w:rPr>
      </w:pPr>
      <w:r w:rsidRPr="000C58FE">
        <w:rPr>
          <w:rFonts w:ascii="Arial" w:hAnsi="Arial" w:cs="Arial"/>
          <w:b/>
          <w:color w:val="002060"/>
        </w:rPr>
        <w:t>The Green business Contest</w:t>
      </w:r>
      <w:r w:rsidRPr="000C58FE">
        <w:rPr>
          <w:rFonts w:ascii="Arial" w:hAnsi="Arial" w:cs="Arial"/>
          <w:color w:val="002060"/>
        </w:rPr>
        <w:t xml:space="preserve">   </w:t>
      </w:r>
      <w:r w:rsidRPr="00B47286">
        <w:rPr>
          <w:rFonts w:ascii="Arial" w:hAnsi="Arial" w:cs="Arial"/>
        </w:rPr>
        <w:t>is</w:t>
      </w:r>
      <w:r>
        <w:rPr>
          <w:rFonts w:ascii="Arial" w:hAnsi="Arial" w:cs="Arial"/>
        </w:rPr>
        <w:t xml:space="preserve"> an</w:t>
      </w:r>
      <w:r w:rsidRPr="00B47286">
        <w:rPr>
          <w:rFonts w:ascii="Arial" w:hAnsi="Arial" w:cs="Arial"/>
        </w:rPr>
        <w:t xml:space="preserve"> events organize by </w:t>
      </w:r>
      <w:r w:rsidRPr="00285A38">
        <w:rPr>
          <w:rFonts w:ascii="Arial" w:hAnsi="Arial" w:cs="Arial"/>
          <w:b/>
        </w:rPr>
        <w:t>Green Future Consulting</w:t>
      </w:r>
      <w:r w:rsidRPr="00B47286">
        <w:rPr>
          <w:rFonts w:ascii="Arial" w:hAnsi="Arial" w:cs="Arial"/>
        </w:rPr>
        <w:t xml:space="preserve"> to encourage prospective social entrepreneurs in Cameroon</w:t>
      </w:r>
      <w:r>
        <w:rPr>
          <w:rFonts w:ascii="Arial" w:hAnsi="Arial" w:cs="Arial"/>
        </w:rPr>
        <w:t xml:space="preserve"> to develop and nurture their business ideas</w:t>
      </w:r>
      <w:r w:rsidRPr="00B47286">
        <w:rPr>
          <w:rFonts w:ascii="Arial" w:hAnsi="Arial" w:cs="Arial"/>
        </w:rPr>
        <w:t>.</w:t>
      </w:r>
    </w:p>
    <w:p w:rsidR="00285A38" w:rsidRDefault="00285A38" w:rsidP="00A848CD">
      <w:pPr>
        <w:rPr>
          <w:rFonts w:ascii="Arial" w:hAnsi="Arial" w:cs="Arial"/>
        </w:rPr>
      </w:pPr>
      <w:r>
        <w:rPr>
          <w:rFonts w:ascii="Arial" w:hAnsi="Arial" w:cs="Arial"/>
          <w:b/>
          <w:color w:val="00B050"/>
        </w:rPr>
        <w:t xml:space="preserve">It </w:t>
      </w:r>
      <w:r w:rsidRPr="00B47286">
        <w:rPr>
          <w:rFonts w:ascii="Arial" w:hAnsi="Arial" w:cs="Arial"/>
        </w:rPr>
        <w:t>is a skills-based competition in which participants are asked to submit proposals outlining innovative ideas that advance access to environmentally friendly and sustainable processes that are suitable for use in Cameroon</w:t>
      </w:r>
      <w:r>
        <w:rPr>
          <w:rFonts w:ascii="Arial" w:hAnsi="Arial" w:cs="Arial"/>
        </w:rPr>
        <w:t xml:space="preserve"> (“Proposals”).</w:t>
      </w:r>
    </w:p>
    <w:p w:rsidR="00285A38" w:rsidRDefault="00285A38" w:rsidP="00A848CD">
      <w:pPr>
        <w:rPr>
          <w:rFonts w:ascii="Arial" w:hAnsi="Arial" w:cs="Arial"/>
        </w:rPr>
      </w:pPr>
    </w:p>
    <w:p w:rsidR="00285A38" w:rsidRDefault="00285A38" w:rsidP="00285A38">
      <w:pPr>
        <w:pStyle w:val="Default"/>
        <w:spacing w:line="276" w:lineRule="auto"/>
        <w:jc w:val="both"/>
        <w:rPr>
          <w:rFonts w:ascii="Arial" w:hAnsi="Arial" w:cs="Arial"/>
          <w:color w:val="auto"/>
          <w:sz w:val="22"/>
          <w:szCs w:val="22"/>
          <w:lang w:val="en-US"/>
        </w:rPr>
      </w:pPr>
      <w:r w:rsidRPr="00862BD0">
        <w:rPr>
          <w:rFonts w:ascii="Arial" w:hAnsi="Arial" w:cs="Arial"/>
          <w:color w:val="auto"/>
          <w:sz w:val="22"/>
          <w:szCs w:val="22"/>
          <w:lang w:val="en-US"/>
        </w:rPr>
        <w:t>The Green Business Contest is open to individuals or organizations operating in nonprofit and for private sectors</w:t>
      </w:r>
    </w:p>
    <w:p w:rsidR="00285A38" w:rsidRDefault="00285A38" w:rsidP="00285A38">
      <w:pPr>
        <w:pStyle w:val="Default"/>
        <w:spacing w:line="276" w:lineRule="auto"/>
        <w:jc w:val="both"/>
        <w:rPr>
          <w:rFonts w:ascii="Arial" w:hAnsi="Arial" w:cs="Arial"/>
          <w:color w:val="auto"/>
          <w:sz w:val="22"/>
          <w:szCs w:val="22"/>
          <w:lang w:val="en-US"/>
        </w:rPr>
      </w:pPr>
    </w:p>
    <w:p w:rsidR="00285A38" w:rsidRPr="00285A38" w:rsidRDefault="00285A38" w:rsidP="00285A38">
      <w:pPr>
        <w:jc w:val="both"/>
        <w:rPr>
          <w:rFonts w:ascii="Times New Roman" w:hAnsi="Times New Roman" w:cs="Times New Roman"/>
          <w:sz w:val="24"/>
          <w:szCs w:val="24"/>
        </w:rPr>
      </w:pPr>
      <w:r w:rsidRPr="00285A38">
        <w:rPr>
          <w:rFonts w:ascii="Times New Roman" w:hAnsi="Times New Roman" w:cs="Times New Roman"/>
          <w:sz w:val="24"/>
          <w:szCs w:val="24"/>
        </w:rPr>
        <w:lastRenderedPageBreak/>
        <w:t>Proposals should be focused on the following areas</w:t>
      </w:r>
      <w:r>
        <w:rPr>
          <w:rFonts w:ascii="Times New Roman" w:hAnsi="Times New Roman" w:cs="Times New Roman"/>
          <w:sz w:val="24"/>
          <w:szCs w:val="24"/>
        </w:rPr>
        <w:t xml:space="preserve">: </w:t>
      </w:r>
      <w:r w:rsidRPr="00285A38">
        <w:rPr>
          <w:rFonts w:ascii="Times New Roman" w:hAnsi="Times New Roman" w:cs="Times New Roman"/>
          <w:sz w:val="24"/>
          <w:szCs w:val="24"/>
        </w:rPr>
        <w:t>Agriculture</w:t>
      </w:r>
      <w:r>
        <w:rPr>
          <w:rFonts w:ascii="Times New Roman" w:hAnsi="Times New Roman" w:cs="Times New Roman"/>
          <w:sz w:val="24"/>
          <w:szCs w:val="24"/>
        </w:rPr>
        <w:t xml:space="preserve">, </w:t>
      </w:r>
      <w:r w:rsidRPr="00285A38">
        <w:rPr>
          <w:rFonts w:ascii="Times New Roman" w:hAnsi="Times New Roman" w:cs="Times New Roman"/>
          <w:sz w:val="24"/>
          <w:szCs w:val="24"/>
        </w:rPr>
        <w:t>Education</w:t>
      </w:r>
      <w:r>
        <w:rPr>
          <w:rFonts w:ascii="Times New Roman" w:hAnsi="Times New Roman" w:cs="Times New Roman"/>
          <w:sz w:val="24"/>
          <w:szCs w:val="24"/>
        </w:rPr>
        <w:t xml:space="preserve">, </w:t>
      </w:r>
      <w:r w:rsidRPr="00285A38">
        <w:rPr>
          <w:rFonts w:ascii="Times New Roman" w:hAnsi="Times New Roman" w:cs="Times New Roman"/>
          <w:sz w:val="24"/>
          <w:szCs w:val="24"/>
        </w:rPr>
        <w:t>Climate change Green Energy</w:t>
      </w:r>
      <w:r>
        <w:rPr>
          <w:rFonts w:ascii="Times New Roman" w:hAnsi="Times New Roman" w:cs="Times New Roman"/>
          <w:sz w:val="24"/>
          <w:szCs w:val="24"/>
        </w:rPr>
        <w:t xml:space="preserve">, </w:t>
      </w:r>
      <w:r w:rsidRPr="00285A38">
        <w:rPr>
          <w:rFonts w:ascii="Times New Roman" w:hAnsi="Times New Roman" w:cs="Times New Roman"/>
          <w:sz w:val="24"/>
          <w:szCs w:val="24"/>
        </w:rPr>
        <w:t>Wastewater and waste management</w:t>
      </w:r>
      <w:r>
        <w:rPr>
          <w:rFonts w:ascii="Times New Roman" w:hAnsi="Times New Roman" w:cs="Times New Roman"/>
          <w:sz w:val="24"/>
          <w:szCs w:val="24"/>
        </w:rPr>
        <w:t xml:space="preserve">, </w:t>
      </w:r>
      <w:r w:rsidRPr="00285A38">
        <w:rPr>
          <w:rFonts w:ascii="Times New Roman" w:hAnsi="Times New Roman" w:cs="Times New Roman"/>
          <w:sz w:val="24"/>
          <w:szCs w:val="24"/>
        </w:rPr>
        <w:t>IT (Information Technology)</w:t>
      </w:r>
      <w:r>
        <w:rPr>
          <w:rFonts w:ascii="Times New Roman" w:hAnsi="Times New Roman" w:cs="Times New Roman"/>
          <w:sz w:val="24"/>
          <w:szCs w:val="24"/>
        </w:rPr>
        <w:t xml:space="preserve">, </w:t>
      </w:r>
      <w:r w:rsidRPr="00285A38">
        <w:rPr>
          <w:rFonts w:ascii="Times New Roman" w:hAnsi="Times New Roman" w:cs="Times New Roman"/>
          <w:sz w:val="24"/>
          <w:szCs w:val="24"/>
        </w:rPr>
        <w:t xml:space="preserve">Environmental Issues </w:t>
      </w:r>
      <w:r>
        <w:rPr>
          <w:rFonts w:ascii="Times New Roman" w:hAnsi="Times New Roman" w:cs="Times New Roman"/>
          <w:sz w:val="24"/>
          <w:szCs w:val="24"/>
        </w:rPr>
        <w:t xml:space="preserve">and </w:t>
      </w:r>
      <w:r w:rsidRPr="00285A38">
        <w:rPr>
          <w:rFonts w:ascii="Times New Roman" w:hAnsi="Times New Roman" w:cs="Times New Roman"/>
        </w:rPr>
        <w:t>Green economy</w:t>
      </w:r>
    </w:p>
    <w:p w:rsidR="00285A38" w:rsidRDefault="00285A38" w:rsidP="00285A38">
      <w:pPr>
        <w:pStyle w:val="Default"/>
        <w:spacing w:line="276" w:lineRule="auto"/>
        <w:jc w:val="both"/>
        <w:rPr>
          <w:rFonts w:ascii="Times New Roman" w:hAnsi="Times New Roman" w:cs="Times New Roman"/>
          <w:color w:val="auto"/>
          <w:lang w:val="en-US"/>
        </w:rPr>
      </w:pPr>
    </w:p>
    <w:p w:rsidR="00285A38" w:rsidRDefault="00285A38" w:rsidP="00285A38">
      <w:pPr>
        <w:pStyle w:val="Default"/>
        <w:spacing w:line="276" w:lineRule="auto"/>
        <w:jc w:val="both"/>
        <w:rPr>
          <w:rFonts w:ascii="Times New Roman" w:hAnsi="Times New Roman" w:cs="Times New Roman"/>
          <w:color w:val="auto"/>
          <w:lang w:val="en-US"/>
        </w:rPr>
      </w:pPr>
      <w:r>
        <w:rPr>
          <w:rFonts w:ascii="Times New Roman" w:hAnsi="Times New Roman" w:cs="Times New Roman"/>
          <w:color w:val="auto"/>
          <w:lang w:val="en-US"/>
        </w:rPr>
        <w:t>Submissions are currently going on, till 15</w:t>
      </w:r>
      <w:r w:rsidRPr="00285A38">
        <w:rPr>
          <w:rFonts w:ascii="Times New Roman" w:hAnsi="Times New Roman" w:cs="Times New Roman"/>
          <w:color w:val="auto"/>
          <w:vertAlign w:val="superscript"/>
          <w:lang w:val="en-US"/>
        </w:rPr>
        <w:t>th</w:t>
      </w:r>
      <w:r>
        <w:rPr>
          <w:rFonts w:ascii="Times New Roman" w:hAnsi="Times New Roman" w:cs="Times New Roman"/>
          <w:color w:val="auto"/>
          <w:lang w:val="en-US"/>
        </w:rPr>
        <w:t xml:space="preserve"> of September</w:t>
      </w:r>
    </w:p>
    <w:p w:rsidR="00285A38" w:rsidRDefault="00285A38" w:rsidP="00285A38">
      <w:pPr>
        <w:pStyle w:val="Default"/>
        <w:spacing w:line="276" w:lineRule="auto"/>
        <w:jc w:val="both"/>
        <w:rPr>
          <w:rFonts w:ascii="Times New Roman" w:hAnsi="Times New Roman" w:cs="Times New Roman"/>
          <w:color w:val="auto"/>
          <w:lang w:val="en-US"/>
        </w:rPr>
      </w:pPr>
    </w:p>
    <w:p w:rsidR="00285A38" w:rsidRDefault="00285A38" w:rsidP="00285A38">
      <w:pPr>
        <w:pStyle w:val="Default"/>
        <w:spacing w:line="276" w:lineRule="auto"/>
        <w:jc w:val="both"/>
        <w:rPr>
          <w:rFonts w:ascii="Times New Roman" w:hAnsi="Times New Roman" w:cs="Times New Roman"/>
          <w:color w:val="auto"/>
          <w:lang w:val="en-US"/>
        </w:rPr>
      </w:pPr>
      <w:r>
        <w:rPr>
          <w:rFonts w:ascii="Times New Roman" w:hAnsi="Times New Roman" w:cs="Times New Roman"/>
          <w:color w:val="auto"/>
          <w:lang w:val="en-US"/>
        </w:rPr>
        <w:t>Cash prizes and other benefits will be awarded to the Best proposals.</w:t>
      </w:r>
    </w:p>
    <w:p w:rsidR="00285A38" w:rsidRDefault="00285A38" w:rsidP="00285A38">
      <w:pPr>
        <w:pStyle w:val="Default"/>
        <w:spacing w:line="276" w:lineRule="auto"/>
        <w:jc w:val="both"/>
        <w:rPr>
          <w:rFonts w:ascii="Times New Roman" w:hAnsi="Times New Roman" w:cs="Times New Roman"/>
          <w:color w:val="auto"/>
          <w:lang w:val="en-US"/>
        </w:rPr>
      </w:pPr>
    </w:p>
    <w:p w:rsidR="00285A38" w:rsidRDefault="00285A38" w:rsidP="00285A38">
      <w:pPr>
        <w:pStyle w:val="Default"/>
        <w:spacing w:line="276" w:lineRule="auto"/>
        <w:jc w:val="both"/>
        <w:rPr>
          <w:rFonts w:ascii="Times New Roman" w:hAnsi="Times New Roman" w:cs="Times New Roman"/>
          <w:color w:val="auto"/>
          <w:lang w:val="en-US"/>
        </w:rPr>
      </w:pPr>
      <w:r>
        <w:rPr>
          <w:rFonts w:ascii="Times New Roman" w:hAnsi="Times New Roman" w:cs="Times New Roman"/>
          <w:color w:val="auto"/>
          <w:lang w:val="en-US"/>
        </w:rPr>
        <w:t xml:space="preserve">For </w:t>
      </w:r>
      <w:proofErr w:type="gramStart"/>
      <w:r>
        <w:rPr>
          <w:rFonts w:ascii="Times New Roman" w:hAnsi="Times New Roman" w:cs="Times New Roman"/>
          <w:color w:val="auto"/>
          <w:lang w:val="en-US"/>
        </w:rPr>
        <w:t>Submissions :</w:t>
      </w:r>
      <w:proofErr w:type="gramEnd"/>
    </w:p>
    <w:p w:rsidR="00285A38" w:rsidRDefault="00285A38" w:rsidP="00285A38">
      <w:pPr>
        <w:pStyle w:val="Default"/>
        <w:spacing w:line="276" w:lineRule="auto"/>
        <w:jc w:val="both"/>
        <w:rPr>
          <w:rFonts w:ascii="Arial" w:hAnsi="Arial" w:cs="Arial"/>
          <w:color w:val="auto"/>
          <w:sz w:val="22"/>
          <w:szCs w:val="22"/>
        </w:rPr>
      </w:pPr>
      <w:r w:rsidRPr="00285A38">
        <w:rPr>
          <w:rFonts w:ascii="Arial" w:hAnsi="Arial" w:cs="Arial"/>
          <w:color w:val="auto"/>
          <w:sz w:val="22"/>
          <w:szCs w:val="22"/>
        </w:rPr>
        <w:t xml:space="preserve">French version at </w:t>
      </w:r>
      <w:hyperlink r:id="rId6" w:history="1">
        <w:r w:rsidRPr="00F91D16">
          <w:rPr>
            <w:rStyle w:val="Lienhypertexte"/>
            <w:rFonts w:ascii="Arial" w:hAnsi="Arial" w:cs="Arial"/>
            <w:sz w:val="22"/>
            <w:szCs w:val="22"/>
          </w:rPr>
          <w:t>http://www.gfcons.com/GreenBusinessContest/FR/</w:t>
        </w:r>
      </w:hyperlink>
    </w:p>
    <w:p w:rsidR="00285A38" w:rsidRPr="00B47286" w:rsidRDefault="00285A38" w:rsidP="00285A38">
      <w:pPr>
        <w:pStyle w:val="Default"/>
        <w:spacing w:line="276" w:lineRule="auto"/>
        <w:jc w:val="both"/>
        <w:rPr>
          <w:rFonts w:ascii="Arial" w:hAnsi="Arial" w:cs="Arial"/>
          <w:color w:val="auto"/>
          <w:sz w:val="22"/>
          <w:szCs w:val="22"/>
        </w:rPr>
      </w:pPr>
      <w:r>
        <w:rPr>
          <w:rFonts w:ascii="Arial" w:hAnsi="Arial" w:cs="Arial"/>
          <w:color w:val="auto"/>
          <w:sz w:val="22"/>
          <w:szCs w:val="22"/>
        </w:rPr>
        <w:t xml:space="preserve">English: </w:t>
      </w:r>
      <w:r w:rsidRPr="00285A38">
        <w:rPr>
          <w:rFonts w:ascii="Arial" w:hAnsi="Arial" w:cs="Arial"/>
          <w:color w:val="auto"/>
          <w:sz w:val="22"/>
          <w:szCs w:val="22"/>
        </w:rPr>
        <w:t>http://www.gfcons.com/GreenBusinessContest/</w:t>
      </w:r>
    </w:p>
    <w:p w:rsidR="00285A38" w:rsidRDefault="00285A38" w:rsidP="00285A38">
      <w:pPr>
        <w:rPr>
          <w:rFonts w:ascii="Arial" w:hAnsi="Arial" w:cs="Arial"/>
          <w:b/>
          <w:color w:val="E36C0A" w:themeColor="accent6" w:themeShade="BF"/>
        </w:rPr>
      </w:pPr>
    </w:p>
    <w:p w:rsidR="00285A38" w:rsidRPr="00285A38" w:rsidRDefault="00285A38" w:rsidP="00A848CD"/>
    <w:sectPr w:rsidR="00285A38" w:rsidRPr="00285A3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D62F0"/>
    <w:multiLevelType w:val="hybridMultilevel"/>
    <w:tmpl w:val="DB8C0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366671"/>
    <w:multiLevelType w:val="hybridMultilevel"/>
    <w:tmpl w:val="5FEC77FC"/>
    <w:lvl w:ilvl="0" w:tplc="CCC437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8CD"/>
    <w:rsid w:val="000A245B"/>
    <w:rsid w:val="00285A38"/>
    <w:rsid w:val="002E0285"/>
    <w:rsid w:val="00A848CD"/>
    <w:rsid w:val="00D80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92759D-571B-4C37-B274-51764F46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848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848CD"/>
    <w:rPr>
      <w:rFonts w:ascii="Tahoma" w:hAnsi="Tahoma" w:cs="Tahoma"/>
      <w:sz w:val="16"/>
      <w:szCs w:val="16"/>
    </w:rPr>
  </w:style>
  <w:style w:type="paragraph" w:styleId="Paragraphedeliste">
    <w:name w:val="List Paragraph"/>
    <w:basedOn w:val="Normal"/>
    <w:uiPriority w:val="34"/>
    <w:qFormat/>
    <w:rsid w:val="00A848CD"/>
    <w:pPr>
      <w:ind w:left="720"/>
      <w:contextualSpacing/>
    </w:pPr>
  </w:style>
  <w:style w:type="paragraph" w:styleId="NormalWeb">
    <w:name w:val="Normal (Web)"/>
    <w:basedOn w:val="Normal"/>
    <w:uiPriority w:val="99"/>
    <w:semiHidden/>
    <w:unhideWhenUsed/>
    <w:rsid w:val="00A848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A848CD"/>
  </w:style>
  <w:style w:type="character" w:styleId="Lienhypertexte">
    <w:name w:val="Hyperlink"/>
    <w:basedOn w:val="Policepardfaut"/>
    <w:uiPriority w:val="99"/>
    <w:unhideWhenUsed/>
    <w:rsid w:val="00A848CD"/>
    <w:rPr>
      <w:color w:val="0000FF"/>
      <w:u w:val="single"/>
    </w:rPr>
  </w:style>
  <w:style w:type="paragraph" w:customStyle="1" w:styleId="Default">
    <w:name w:val="Default"/>
    <w:rsid w:val="00285A38"/>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285799">
      <w:bodyDiv w:val="1"/>
      <w:marLeft w:val="0"/>
      <w:marRight w:val="0"/>
      <w:marTop w:val="0"/>
      <w:marBottom w:val="0"/>
      <w:divBdr>
        <w:top w:val="none" w:sz="0" w:space="0" w:color="auto"/>
        <w:left w:val="none" w:sz="0" w:space="0" w:color="auto"/>
        <w:bottom w:val="none" w:sz="0" w:space="0" w:color="auto"/>
        <w:right w:val="none" w:sz="0" w:space="0" w:color="auto"/>
      </w:divBdr>
      <w:divsChild>
        <w:div w:id="1330405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fcons.com/GreenBusinessContest/FR/" TargetMode="External"/><Relationship Id="rId5" Type="http://schemas.openxmlformats.org/officeDocument/2006/relationships/hyperlink" Target="http://www.gfcons.com/newsworkshop1507.html"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1890</Characters>
  <Application>Microsoft Office Word</Application>
  <DocSecurity>0</DocSecurity>
  <Lines>22</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Bassay</dc:creator>
  <cp:lastModifiedBy>merline TT</cp:lastModifiedBy>
  <cp:revision>2</cp:revision>
  <cp:lastPrinted>2016-06-27T12:26:00Z</cp:lastPrinted>
  <dcterms:created xsi:type="dcterms:W3CDTF">2016-07-05T07:08:00Z</dcterms:created>
  <dcterms:modified xsi:type="dcterms:W3CDTF">2016-07-05T07:08:00Z</dcterms:modified>
</cp:coreProperties>
</file>