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410" w:rsidRPr="00510014" w:rsidRDefault="00317F52" w:rsidP="00BA71A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57728" behindDoc="0" locked="0" layoutInCell="0" allowOverlap="1" wp14:anchorId="76D527CF" wp14:editId="6A653019">
            <wp:simplePos x="0" y="0"/>
            <wp:positionH relativeFrom="column">
              <wp:posOffset>-548005</wp:posOffset>
            </wp:positionH>
            <wp:positionV relativeFrom="paragraph">
              <wp:posOffset>-479425</wp:posOffset>
            </wp:positionV>
            <wp:extent cx="2955290" cy="9696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410" w:rsidRPr="00510014" w:rsidRDefault="00146410" w:rsidP="00BA71AA">
      <w:pPr>
        <w:jc w:val="center"/>
        <w:rPr>
          <w:rFonts w:ascii="Tahoma" w:hAnsi="Tahoma" w:cs="Tahoma"/>
          <w:b/>
          <w:sz w:val="18"/>
          <w:szCs w:val="18"/>
        </w:rPr>
      </w:pPr>
    </w:p>
    <w:p w:rsidR="00146410" w:rsidRPr="00510014" w:rsidRDefault="00146410" w:rsidP="00BA71AA">
      <w:pPr>
        <w:jc w:val="center"/>
        <w:rPr>
          <w:rFonts w:ascii="Tahoma" w:hAnsi="Tahoma" w:cs="Tahoma"/>
          <w:b/>
          <w:sz w:val="18"/>
          <w:szCs w:val="18"/>
        </w:rPr>
      </w:pPr>
    </w:p>
    <w:p w:rsidR="00146410" w:rsidRPr="00510014" w:rsidRDefault="00146410" w:rsidP="00BA71AA">
      <w:pPr>
        <w:jc w:val="center"/>
        <w:rPr>
          <w:rFonts w:ascii="Tahoma" w:hAnsi="Tahoma" w:cs="Tahoma"/>
          <w:b/>
          <w:sz w:val="18"/>
          <w:szCs w:val="18"/>
        </w:rPr>
      </w:pPr>
    </w:p>
    <w:p w:rsidR="00B535AE" w:rsidRDefault="00B535AE" w:rsidP="00B535AE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Arial" w:hAnsi="Arial" w:cs="Arial"/>
          <w:color w:val="474747"/>
          <w:sz w:val="21"/>
          <w:szCs w:val="21"/>
        </w:rPr>
      </w:pPr>
    </w:p>
    <w:p w:rsidR="00FE69F7" w:rsidRPr="00942D3F" w:rsidRDefault="00FE69F7" w:rsidP="00942D3F">
      <w:pPr>
        <w:pStyle w:val="Titelberschrift1"/>
        <w:spacing w:after="0" w:line="240" w:lineRule="auto"/>
        <w:jc w:val="center"/>
        <w:rPr>
          <w:rFonts w:ascii="Times" w:eastAsia="Times New Roman" w:hAnsi="Times"/>
          <w:b/>
          <w:color w:val="auto"/>
          <w:spacing w:val="0"/>
          <w:sz w:val="24"/>
          <w:szCs w:val="24"/>
          <w:lang w:val="en-US"/>
        </w:rPr>
      </w:pPr>
    </w:p>
    <w:p w:rsidR="00C23529" w:rsidRPr="00942D3F" w:rsidRDefault="00942D3F" w:rsidP="00942D3F">
      <w:pPr>
        <w:pStyle w:val="Titelberschrift1"/>
        <w:spacing w:after="0" w:line="240" w:lineRule="auto"/>
        <w:jc w:val="center"/>
        <w:rPr>
          <w:rFonts w:ascii="Arial" w:eastAsia="Times New Roman" w:hAnsi="Arial" w:cs="Arial"/>
          <w:b/>
          <w:color w:val="auto"/>
          <w:spacing w:val="0"/>
          <w:sz w:val="24"/>
          <w:szCs w:val="24"/>
          <w:lang w:val="en-US"/>
        </w:rPr>
      </w:pPr>
      <w:r w:rsidRPr="00942D3F">
        <w:rPr>
          <w:rFonts w:ascii="Arial" w:eastAsia="Times New Roman" w:hAnsi="Arial" w:cs="Arial"/>
          <w:b/>
          <w:color w:val="auto"/>
          <w:spacing w:val="0"/>
          <w:sz w:val="24"/>
          <w:szCs w:val="24"/>
          <w:lang w:val="en-US"/>
        </w:rPr>
        <w:t>Landscape Rural Development Manager</w:t>
      </w:r>
    </w:p>
    <w:p w:rsidR="00942D3F" w:rsidRDefault="00942D3F" w:rsidP="00942D3F">
      <w:pPr>
        <w:pStyle w:val="Titelberschrift1"/>
        <w:spacing w:after="0" w:line="240" w:lineRule="auto"/>
        <w:jc w:val="center"/>
        <w:rPr>
          <w:rFonts w:ascii="Times" w:eastAsia="Times New Roman" w:hAnsi="Times"/>
          <w:b/>
          <w:color w:val="auto"/>
          <w:spacing w:val="0"/>
          <w:sz w:val="24"/>
          <w:szCs w:val="20"/>
          <w:lang w:val="en-US"/>
        </w:rPr>
      </w:pPr>
    </w:p>
    <w:p w:rsidR="00942D3F" w:rsidRPr="00942D3F" w:rsidRDefault="00942D3F" w:rsidP="00942D3F">
      <w:pPr>
        <w:pStyle w:val="Titelberschrift1"/>
        <w:spacing w:after="0" w:line="240" w:lineRule="auto"/>
        <w:jc w:val="center"/>
        <w:rPr>
          <w:rFonts w:ascii="Times" w:eastAsia="Times New Roman" w:hAnsi="Times"/>
          <w:b/>
          <w:color w:val="auto"/>
          <w:spacing w:val="0"/>
          <w:sz w:val="24"/>
          <w:szCs w:val="20"/>
          <w:lang w:val="en-US"/>
        </w:rPr>
      </w:pPr>
    </w:p>
    <w:p w:rsidR="00E51746" w:rsidRPr="00C23529" w:rsidRDefault="00CA52BC" w:rsidP="00246A1F">
      <w:pPr>
        <w:pStyle w:val="Titelberschrift1"/>
        <w:spacing w:after="0" w:line="240" w:lineRule="auto"/>
        <w:rPr>
          <w:rFonts w:ascii="Arial" w:eastAsia="Times New Roman" w:hAnsi="Arial" w:cs="Arial"/>
          <w:color w:val="auto"/>
          <w:spacing w:val="0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pacing w:val="0"/>
          <w:sz w:val="22"/>
          <w:lang w:val="en-US"/>
        </w:rPr>
        <w:t xml:space="preserve">WWF-DRC is seeking an experienced and qualified Landscape Rural Development Manager who </w:t>
      </w:r>
      <w:r w:rsidR="00E51746" w:rsidRPr="00C23529">
        <w:rPr>
          <w:rFonts w:ascii="Arial" w:eastAsia="Times New Roman" w:hAnsi="Arial" w:cs="Arial"/>
          <w:color w:val="auto"/>
          <w:spacing w:val="0"/>
          <w:sz w:val="22"/>
          <w:lang w:val="en-US"/>
        </w:rPr>
        <w:t xml:space="preserve">will oversee the development and implementation of a rural development strategy in the periphery of </w:t>
      </w:r>
      <w:proofErr w:type="spellStart"/>
      <w:r w:rsidR="00E51746" w:rsidRPr="00C23529">
        <w:rPr>
          <w:rFonts w:ascii="Arial" w:eastAsia="Times New Roman" w:hAnsi="Arial" w:cs="Arial"/>
          <w:color w:val="auto"/>
          <w:spacing w:val="0"/>
          <w:sz w:val="22"/>
          <w:lang w:val="en-US"/>
        </w:rPr>
        <w:t>Salonga</w:t>
      </w:r>
      <w:proofErr w:type="spellEnd"/>
      <w:r w:rsidR="00E51746" w:rsidRPr="00C23529">
        <w:rPr>
          <w:rFonts w:ascii="Arial" w:eastAsia="Times New Roman" w:hAnsi="Arial" w:cs="Arial"/>
          <w:color w:val="auto"/>
          <w:spacing w:val="0"/>
          <w:sz w:val="22"/>
          <w:lang w:val="en-US"/>
        </w:rPr>
        <w:t xml:space="preserve"> National Park.</w:t>
      </w:r>
    </w:p>
    <w:p w:rsidR="00CA52BC" w:rsidRPr="00C23529" w:rsidRDefault="00385457" w:rsidP="00246A1F">
      <w:pPr>
        <w:pStyle w:val="Titelberschrift1"/>
        <w:spacing w:after="0" w:line="240" w:lineRule="auto"/>
        <w:rPr>
          <w:rFonts w:ascii="Arial" w:eastAsia="Times New Roman" w:hAnsi="Arial" w:cs="Arial"/>
          <w:color w:val="auto"/>
          <w:spacing w:val="0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pacing w:val="0"/>
          <w:sz w:val="22"/>
          <w:lang w:val="en-US"/>
        </w:rPr>
        <w:t xml:space="preserve">He/she will work closely with the Park Manager in the </w:t>
      </w:r>
      <w:proofErr w:type="spellStart"/>
      <w:r w:rsidRPr="00C23529">
        <w:rPr>
          <w:rFonts w:ascii="Arial" w:eastAsia="Times New Roman" w:hAnsi="Arial" w:cs="Arial"/>
          <w:color w:val="auto"/>
          <w:spacing w:val="0"/>
          <w:sz w:val="22"/>
          <w:lang w:val="en-US"/>
        </w:rPr>
        <w:t>Salonga</w:t>
      </w:r>
      <w:proofErr w:type="spellEnd"/>
      <w:r w:rsidRPr="00C23529">
        <w:rPr>
          <w:rFonts w:ascii="Arial" w:eastAsia="Times New Roman" w:hAnsi="Arial" w:cs="Arial"/>
          <w:color w:val="auto"/>
          <w:spacing w:val="0"/>
          <w:sz w:val="22"/>
          <w:lang w:val="en-US"/>
        </w:rPr>
        <w:t xml:space="preserve"> National Park. </w:t>
      </w:r>
    </w:p>
    <w:p w:rsidR="00E51746" w:rsidRPr="00C23529" w:rsidRDefault="00E51746" w:rsidP="00E517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E51746" w:rsidRPr="00C23529" w:rsidRDefault="00E51746" w:rsidP="00E517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C23529">
        <w:rPr>
          <w:rFonts w:ascii="Arial" w:hAnsi="Arial" w:cs="Arial"/>
          <w:sz w:val="22"/>
          <w:szCs w:val="22"/>
          <w:lang w:val="en-US"/>
        </w:rPr>
        <w:t xml:space="preserve">The position will involve the oversight of administrative, logistical and technical staff within the program, and require the </w:t>
      </w:r>
      <w:proofErr w:type="spellStart"/>
      <w:r w:rsidRPr="00C23529">
        <w:rPr>
          <w:rFonts w:ascii="Arial" w:hAnsi="Arial" w:cs="Arial"/>
          <w:sz w:val="22"/>
          <w:szCs w:val="22"/>
          <w:lang w:val="en-US"/>
        </w:rPr>
        <w:t>S</w:t>
      </w:r>
      <w:r w:rsidR="00385457" w:rsidRPr="00C23529">
        <w:rPr>
          <w:rFonts w:ascii="Arial" w:hAnsi="Arial" w:cs="Arial"/>
          <w:sz w:val="22"/>
          <w:szCs w:val="22"/>
          <w:lang w:val="en-US"/>
        </w:rPr>
        <w:t>alonga</w:t>
      </w:r>
      <w:proofErr w:type="spellEnd"/>
      <w:r w:rsidR="00385457" w:rsidRPr="00C23529">
        <w:rPr>
          <w:rFonts w:ascii="Arial" w:hAnsi="Arial" w:cs="Arial"/>
          <w:sz w:val="22"/>
          <w:szCs w:val="22"/>
          <w:lang w:val="en-US"/>
        </w:rPr>
        <w:t xml:space="preserve"> </w:t>
      </w:r>
      <w:r w:rsidRPr="00C23529">
        <w:rPr>
          <w:rFonts w:ascii="Arial" w:hAnsi="Arial" w:cs="Arial"/>
          <w:sz w:val="22"/>
          <w:szCs w:val="22"/>
          <w:lang w:val="en-US"/>
        </w:rPr>
        <w:t>L</w:t>
      </w:r>
      <w:r w:rsidR="00385457" w:rsidRPr="00C23529">
        <w:rPr>
          <w:rFonts w:ascii="Arial" w:hAnsi="Arial" w:cs="Arial"/>
          <w:sz w:val="22"/>
          <w:szCs w:val="22"/>
          <w:lang w:val="en-US"/>
        </w:rPr>
        <w:t xml:space="preserve">andscape </w:t>
      </w:r>
      <w:r w:rsidRPr="00C23529">
        <w:rPr>
          <w:rFonts w:ascii="Arial" w:hAnsi="Arial" w:cs="Arial"/>
          <w:sz w:val="22"/>
          <w:szCs w:val="22"/>
          <w:lang w:val="en-US"/>
        </w:rPr>
        <w:t>R</w:t>
      </w:r>
      <w:r w:rsidR="00385457" w:rsidRPr="00C23529">
        <w:rPr>
          <w:rFonts w:ascii="Arial" w:hAnsi="Arial" w:cs="Arial"/>
          <w:sz w:val="22"/>
          <w:szCs w:val="22"/>
          <w:lang w:val="en-US"/>
        </w:rPr>
        <w:t xml:space="preserve">ural </w:t>
      </w:r>
      <w:r w:rsidRPr="00C23529">
        <w:rPr>
          <w:rFonts w:ascii="Arial" w:hAnsi="Arial" w:cs="Arial"/>
          <w:sz w:val="22"/>
          <w:szCs w:val="22"/>
          <w:lang w:val="en-US"/>
        </w:rPr>
        <w:t>D</w:t>
      </w:r>
      <w:r w:rsidR="00385457" w:rsidRPr="00C23529">
        <w:rPr>
          <w:rFonts w:ascii="Arial" w:hAnsi="Arial" w:cs="Arial"/>
          <w:sz w:val="22"/>
          <w:szCs w:val="22"/>
          <w:lang w:val="en-US"/>
        </w:rPr>
        <w:t xml:space="preserve">evelopment </w:t>
      </w:r>
      <w:r w:rsidRPr="00C23529">
        <w:rPr>
          <w:rFonts w:ascii="Arial" w:hAnsi="Arial" w:cs="Arial"/>
          <w:sz w:val="22"/>
          <w:szCs w:val="22"/>
          <w:lang w:val="en-US"/>
        </w:rPr>
        <w:t>M</w:t>
      </w:r>
      <w:r w:rsidR="00385457" w:rsidRPr="00C23529">
        <w:rPr>
          <w:rFonts w:ascii="Arial" w:hAnsi="Arial" w:cs="Arial"/>
          <w:sz w:val="22"/>
          <w:szCs w:val="22"/>
          <w:lang w:val="en-US"/>
        </w:rPr>
        <w:t>anager</w:t>
      </w:r>
      <w:r w:rsidRPr="00C23529">
        <w:rPr>
          <w:rFonts w:ascii="Arial" w:hAnsi="Arial" w:cs="Arial"/>
          <w:sz w:val="22"/>
          <w:szCs w:val="22"/>
          <w:lang w:val="en-US"/>
        </w:rPr>
        <w:t xml:space="preserve"> to be in regular contact with consortium partners on the ground. The position will also have significant responsibilities as regards coordination and compliance, including work planning and reporting, for key donors supporting the </w:t>
      </w:r>
      <w:proofErr w:type="spellStart"/>
      <w:r w:rsidRPr="00C23529">
        <w:rPr>
          <w:rFonts w:ascii="Arial" w:hAnsi="Arial" w:cs="Arial"/>
          <w:sz w:val="22"/>
          <w:szCs w:val="22"/>
          <w:lang w:val="en-US"/>
        </w:rPr>
        <w:t>Salonga</w:t>
      </w:r>
      <w:proofErr w:type="spellEnd"/>
      <w:r w:rsidRPr="00C23529">
        <w:rPr>
          <w:rFonts w:ascii="Arial" w:hAnsi="Arial" w:cs="Arial"/>
          <w:sz w:val="22"/>
          <w:szCs w:val="22"/>
          <w:lang w:val="en-US"/>
        </w:rPr>
        <w:t xml:space="preserve"> Landscape. </w:t>
      </w:r>
    </w:p>
    <w:p w:rsidR="00270710" w:rsidRPr="00C23529" w:rsidRDefault="00385457" w:rsidP="00270710">
      <w:pPr>
        <w:pStyle w:val="Titre1"/>
        <w:rPr>
          <w:rFonts w:ascii="Arial" w:eastAsia="Calibri" w:hAnsi="Arial" w:cs="Arial"/>
          <w:b w:val="0"/>
          <w:bCs w:val="0"/>
          <w:color w:val="000000"/>
          <w:sz w:val="22"/>
          <w:szCs w:val="22"/>
          <w:lang w:val="en-US"/>
        </w:rPr>
      </w:pPr>
      <w:r w:rsidRPr="00C23529">
        <w:rPr>
          <w:rFonts w:ascii="Arial" w:hAnsi="Arial" w:cs="Arial"/>
          <w:color w:val="auto"/>
          <w:sz w:val="22"/>
          <w:szCs w:val="22"/>
          <w:lang w:val="en-US"/>
        </w:rPr>
        <w:t>Base location</w:t>
      </w:r>
      <w:r w:rsidR="00270710" w:rsidRPr="00C23529">
        <w:rPr>
          <w:rFonts w:ascii="Arial" w:hAnsi="Arial" w:cs="Arial"/>
          <w:color w:val="auto"/>
          <w:sz w:val="22"/>
          <w:szCs w:val="22"/>
          <w:lang w:val="en-US"/>
        </w:rPr>
        <w:t>:</w:t>
      </w:r>
      <w:r w:rsidRPr="00C23529">
        <w:rPr>
          <w:rFonts w:ascii="Arial" w:eastAsia="Calibri" w:hAnsi="Arial" w:cs="Arial"/>
          <w:b w:val="0"/>
          <w:bCs w:val="0"/>
          <w:color w:val="000000"/>
          <w:sz w:val="22"/>
          <w:szCs w:val="22"/>
          <w:lang w:val="en-US"/>
        </w:rPr>
        <w:t xml:space="preserve"> </w:t>
      </w:r>
      <w:proofErr w:type="spellStart"/>
      <w:r w:rsidRPr="00C23529">
        <w:rPr>
          <w:rFonts w:ascii="Arial" w:hAnsi="Arial" w:cs="Arial"/>
          <w:b w:val="0"/>
          <w:bCs w:val="0"/>
          <w:color w:val="auto"/>
          <w:sz w:val="22"/>
          <w:szCs w:val="22"/>
          <w:lang w:val="en-US"/>
        </w:rPr>
        <w:t>Monkoto</w:t>
      </w:r>
      <w:proofErr w:type="spellEnd"/>
      <w:r w:rsidRPr="00C23529">
        <w:rPr>
          <w:rFonts w:ascii="Arial" w:hAnsi="Arial" w:cs="Arial"/>
          <w:b w:val="0"/>
          <w:bCs w:val="0"/>
          <w:color w:val="auto"/>
          <w:sz w:val="22"/>
          <w:szCs w:val="22"/>
          <w:lang w:val="en-US"/>
        </w:rPr>
        <w:t>, Democratic Republic of Congo</w:t>
      </w:r>
    </w:p>
    <w:p w:rsidR="00246A1F" w:rsidRPr="00C23529" w:rsidRDefault="00246A1F" w:rsidP="00246A1F">
      <w:pPr>
        <w:pStyle w:val="Titelberschrift1"/>
        <w:spacing w:after="0" w:line="240" w:lineRule="auto"/>
        <w:rPr>
          <w:rFonts w:ascii="Arial" w:hAnsi="Arial" w:cs="Arial"/>
          <w:color w:val="000000"/>
          <w:spacing w:val="0"/>
          <w:sz w:val="22"/>
          <w:lang w:val="en-GB"/>
        </w:rPr>
      </w:pPr>
    </w:p>
    <w:p w:rsidR="00942D3F" w:rsidRPr="00942D3F" w:rsidRDefault="00942D3F" w:rsidP="00942D3F">
      <w:pPr>
        <w:tabs>
          <w:tab w:val="left" w:pos="0"/>
          <w:tab w:val="left" w:pos="576"/>
          <w:tab w:val="left" w:pos="1123"/>
          <w:tab w:val="left" w:pos="2592"/>
          <w:tab w:val="left" w:pos="3456"/>
          <w:tab w:val="left" w:pos="5760"/>
          <w:tab w:val="left" w:pos="7200"/>
        </w:tabs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42D3F">
        <w:rPr>
          <w:rFonts w:ascii="Arial" w:hAnsi="Arial" w:cs="Arial"/>
          <w:b/>
          <w:bCs/>
          <w:sz w:val="22"/>
          <w:szCs w:val="22"/>
          <w:lang w:val="en-US"/>
        </w:rPr>
        <w:t>Required Qualific</w:t>
      </w:r>
      <w:r>
        <w:rPr>
          <w:rFonts w:ascii="Arial" w:hAnsi="Arial" w:cs="Arial"/>
          <w:b/>
          <w:bCs/>
          <w:sz w:val="22"/>
          <w:szCs w:val="22"/>
          <w:lang w:val="en-US"/>
        </w:rPr>
        <w:t>ations, Skills and Competencies:</w:t>
      </w:r>
    </w:p>
    <w:p w:rsidR="00385457" w:rsidRPr="00C23529" w:rsidRDefault="00385457" w:rsidP="00317F52">
      <w:pPr>
        <w:pStyle w:val="Paragraphedeliste"/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</w:p>
    <w:p w:rsidR="00385457" w:rsidRPr="00C23529" w:rsidRDefault="00385457" w:rsidP="00317F52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Master's degree in rural development / environment / natural resource management / planning or a relevant field;</w:t>
      </w:r>
    </w:p>
    <w:p w:rsidR="00385457" w:rsidRPr="00C23529" w:rsidRDefault="00385457" w:rsidP="00317F52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Minimum of 10 years’ experience in rural development with a focus on broad-scale, integrated conservation in and around protected areas;</w:t>
      </w:r>
    </w:p>
    <w:p w:rsidR="00385457" w:rsidRPr="00C23529" w:rsidRDefault="00385457" w:rsidP="00317F52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Experience in Africa is highly desired;</w:t>
      </w:r>
    </w:p>
    <w:p w:rsidR="00C23529" w:rsidRDefault="00385457" w:rsidP="00C23529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Demonstrated experience in multidisciplinary team management.</w:t>
      </w:r>
    </w:p>
    <w:p w:rsidR="00385457" w:rsidRPr="00C23529" w:rsidRDefault="00385457" w:rsidP="00C23529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Knowledge and understanding of key issues pertaining to biodiversity conservation, including policy issues such as resource rights;</w:t>
      </w:r>
    </w:p>
    <w:p w:rsidR="00385457" w:rsidRPr="00C23529" w:rsidRDefault="00385457" w:rsidP="00385457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Knowledge in rural development and markets, including community-based natural resource management;</w:t>
      </w:r>
    </w:p>
    <w:p w:rsidR="00385457" w:rsidRPr="00C23529" w:rsidRDefault="00385457" w:rsidP="00385457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Excellent negotiation, consultation and coordination skills;</w:t>
      </w:r>
    </w:p>
    <w:p w:rsidR="00385457" w:rsidRPr="00C23529" w:rsidRDefault="00385457" w:rsidP="00385457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Experience in the preparation and implementation of development plans;</w:t>
      </w:r>
    </w:p>
    <w:p w:rsidR="00385457" w:rsidRPr="00C23529" w:rsidRDefault="00385457" w:rsidP="00385457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Good administrative, financial, human resource managements and project management skills;</w:t>
      </w:r>
    </w:p>
    <w:p w:rsidR="00385457" w:rsidRPr="00C23529" w:rsidRDefault="00385457" w:rsidP="00385457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Excellent oral and written communication abilities in English and French;</w:t>
      </w:r>
    </w:p>
    <w:p w:rsidR="00385457" w:rsidRPr="00C23529" w:rsidRDefault="00385457" w:rsidP="00385457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Capacity to work in difficult and complex situations;</w:t>
      </w:r>
    </w:p>
    <w:p w:rsidR="00317F52" w:rsidRPr="00C23529" w:rsidRDefault="00317F52" w:rsidP="00317F52">
      <w:pPr>
        <w:pStyle w:val="Paragraphedeliste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Experience working with international development and donor agencies, particularly USAID, European Union and the German Financial Cooperation;</w:t>
      </w:r>
    </w:p>
    <w:p w:rsidR="00317F52" w:rsidRPr="00C23529" w:rsidRDefault="00317F52" w:rsidP="00317F52">
      <w:pPr>
        <w:pStyle w:val="Paragraphedeliste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color w:val="auto"/>
          <w:sz w:val="22"/>
          <w:lang w:val="en-US"/>
        </w:rPr>
      </w:pPr>
      <w:r w:rsidRPr="00C23529">
        <w:rPr>
          <w:rFonts w:ascii="Arial" w:eastAsia="Times New Roman" w:hAnsi="Arial" w:cs="Arial"/>
          <w:color w:val="auto"/>
          <w:sz w:val="22"/>
          <w:lang w:val="en-US"/>
        </w:rPr>
        <w:t>Adhere to WWF values: Skills, Optimism, Determination and Commitment.</w:t>
      </w:r>
    </w:p>
    <w:p w:rsidR="00317F52" w:rsidRPr="00C23529" w:rsidRDefault="00317F52" w:rsidP="00317F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385457" w:rsidRPr="00C23529" w:rsidRDefault="00385457" w:rsidP="00385457">
      <w:pPr>
        <w:spacing w:before="120" w:line="360" w:lineRule="auto"/>
        <w:jc w:val="both"/>
        <w:rPr>
          <w:rFonts w:ascii="Arial" w:eastAsiaTheme="minorHAnsi" w:hAnsi="Arial" w:cs="Arial"/>
          <w:sz w:val="22"/>
          <w:szCs w:val="22"/>
          <w:lang w:val="en-US"/>
        </w:rPr>
      </w:pPr>
      <w:r w:rsidRPr="00C23529">
        <w:rPr>
          <w:rFonts w:ascii="Arial" w:hAnsi="Arial" w:cs="Arial"/>
          <w:b/>
          <w:bCs/>
          <w:sz w:val="22"/>
          <w:szCs w:val="22"/>
          <w:lang w:val="en-US"/>
        </w:rPr>
        <w:t>How to apply</w:t>
      </w:r>
    </w:p>
    <w:p w:rsidR="00385457" w:rsidRDefault="00385457" w:rsidP="00C23529">
      <w:pPr>
        <w:spacing w:before="120"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lang w:val="en-US"/>
        </w:rPr>
      </w:pPr>
      <w:r w:rsidRPr="00C23529">
        <w:rPr>
          <w:rFonts w:ascii="Arial" w:hAnsi="Arial" w:cs="Arial"/>
          <w:sz w:val="22"/>
          <w:szCs w:val="22"/>
          <w:lang w:val="en-US"/>
        </w:rPr>
        <w:t xml:space="preserve">Detailed Job Description for this position can be found at WWF’s website </w:t>
      </w:r>
      <w:hyperlink r:id="rId9" w:tgtFrame="_blank" w:history="1">
        <w:r w:rsidRPr="00C23529">
          <w:rPr>
            <w:rStyle w:val="Lienhypertexte"/>
            <w:rFonts w:ascii="Arial" w:hAnsi="Arial" w:cs="Arial"/>
            <w:sz w:val="22"/>
            <w:szCs w:val="22"/>
            <w:lang w:val="en-US"/>
          </w:rPr>
          <w:t>www.panda.org</w:t>
        </w:r>
      </w:hyperlink>
      <w:r w:rsidRPr="00C23529">
        <w:rPr>
          <w:rFonts w:ascii="Arial" w:hAnsi="Arial" w:cs="Arial"/>
          <w:sz w:val="22"/>
          <w:szCs w:val="22"/>
          <w:lang w:val="en-US"/>
        </w:rPr>
        <w:t xml:space="preserve"> under Jobs and as attached.</w:t>
      </w:r>
      <w:r w:rsidR="00C23529" w:rsidRPr="00C23529">
        <w:rPr>
          <w:rFonts w:ascii="Arial" w:hAnsi="Arial" w:cs="Arial"/>
          <w:sz w:val="22"/>
          <w:szCs w:val="22"/>
          <w:lang w:val="en-US"/>
        </w:rPr>
        <w:t xml:space="preserve"> </w:t>
      </w:r>
      <w:r w:rsidRPr="00C23529">
        <w:rPr>
          <w:rFonts w:ascii="Arial" w:hAnsi="Arial" w:cs="Arial"/>
          <w:sz w:val="22"/>
          <w:szCs w:val="22"/>
          <w:lang w:val="en-US"/>
        </w:rPr>
        <w:t>Interested candidates should email a cover letter and curriculum vitae to:</w:t>
      </w:r>
      <w:r w:rsidR="00317F52" w:rsidRPr="00C23529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0" w:history="1">
        <w:r w:rsidRPr="00C23529">
          <w:rPr>
            <w:rStyle w:val="Lienhypertexte"/>
            <w:rFonts w:ascii="Arial" w:hAnsi="Arial" w:cs="Arial"/>
            <w:sz w:val="22"/>
            <w:szCs w:val="22"/>
            <w:lang w:val="en-US"/>
          </w:rPr>
          <w:t>recruit-wwfdrc@wwfdrc.org</w:t>
        </w:r>
      </w:hyperlink>
      <w:r w:rsidRPr="00C23529">
        <w:rPr>
          <w:rFonts w:ascii="Arial" w:hAnsi="Arial" w:cs="Arial"/>
          <w:sz w:val="22"/>
          <w:szCs w:val="22"/>
          <w:lang w:val="en-US"/>
        </w:rPr>
        <w:t xml:space="preserve">   by </w:t>
      </w:r>
      <w:r w:rsidR="00C23529" w:rsidRPr="00C23529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30 June</w:t>
      </w:r>
      <w:r w:rsidRPr="00C23529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 xml:space="preserve"> 2016</w:t>
      </w:r>
      <w:r w:rsidR="00C23529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.</w:t>
      </w:r>
    </w:p>
    <w:p w:rsidR="00C23529" w:rsidRPr="00C23529" w:rsidRDefault="00C23529" w:rsidP="00C23529">
      <w:pPr>
        <w:spacing w:before="120"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lang w:val="en-US"/>
        </w:rPr>
      </w:pPr>
    </w:p>
    <w:p w:rsidR="00C23529" w:rsidRDefault="00C23529" w:rsidP="00C23529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C23529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Only short-listed candidates will be contacted</w:t>
      </w:r>
    </w:p>
    <w:p w:rsidR="00C23529" w:rsidRDefault="00C23529" w:rsidP="00C23529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FE69F7" w:rsidRPr="00C23529" w:rsidRDefault="00C23529" w:rsidP="00C23529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23529">
        <w:rPr>
          <w:rFonts w:ascii="Arial" w:hAnsi="Arial" w:cs="Arial"/>
          <w:i/>
          <w:iCs/>
          <w:snapToGrid w:val="0"/>
          <w:color w:val="000000"/>
          <w:sz w:val="22"/>
          <w:szCs w:val="22"/>
          <w:lang w:val="en-US"/>
        </w:rPr>
        <w:t>“WWF is an equal opportunity employer and committed to having a diverse workforce.</w:t>
      </w:r>
    </w:p>
    <w:sectPr w:rsidR="00FE69F7" w:rsidRPr="00C23529" w:rsidSect="00D54CE6">
      <w:headerReference w:type="first" r:id="rId11"/>
      <w:pgSz w:w="11879" w:h="16800"/>
      <w:pgMar w:top="-1134" w:right="851" w:bottom="-1418" w:left="1304" w:header="720" w:footer="5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1F" w:rsidRDefault="000B3D1F" w:rsidP="00D9756E">
      <w:r>
        <w:separator/>
      </w:r>
    </w:p>
  </w:endnote>
  <w:endnote w:type="continuationSeparator" w:id="0">
    <w:p w:rsidR="000B3D1F" w:rsidRDefault="000B3D1F" w:rsidP="00D9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WF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1F" w:rsidRDefault="000B3D1F" w:rsidP="00D9756E">
      <w:r>
        <w:separator/>
      </w:r>
    </w:p>
  </w:footnote>
  <w:footnote w:type="continuationSeparator" w:id="0">
    <w:p w:rsidR="000B3D1F" w:rsidRDefault="000B3D1F" w:rsidP="00D9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A1F" w:rsidRDefault="00246A1F">
    <w:pPr>
      <w:pStyle w:val="En-tte"/>
      <w:spacing w:line="80" w:lineRule="exact"/>
      <w:rPr>
        <w:sz w:val="16"/>
      </w:rPr>
    </w:pPr>
  </w:p>
  <w:p w:rsidR="00246A1F" w:rsidRDefault="00246A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27C"/>
    <w:multiLevelType w:val="multilevel"/>
    <w:tmpl w:val="10E8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203BE"/>
    <w:multiLevelType w:val="hybridMultilevel"/>
    <w:tmpl w:val="6D34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571F"/>
    <w:multiLevelType w:val="hybridMultilevel"/>
    <w:tmpl w:val="154E9D88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0AB8770F"/>
    <w:multiLevelType w:val="hybridMultilevel"/>
    <w:tmpl w:val="A40CF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C229B"/>
    <w:multiLevelType w:val="hybridMultilevel"/>
    <w:tmpl w:val="43F09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A7CFA"/>
    <w:multiLevelType w:val="hybridMultilevel"/>
    <w:tmpl w:val="A3EE6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5521D"/>
    <w:multiLevelType w:val="multilevel"/>
    <w:tmpl w:val="AF9E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01579"/>
    <w:multiLevelType w:val="hybridMultilevel"/>
    <w:tmpl w:val="F320C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70C1"/>
    <w:multiLevelType w:val="hybridMultilevel"/>
    <w:tmpl w:val="F47CF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87843"/>
    <w:multiLevelType w:val="hybridMultilevel"/>
    <w:tmpl w:val="F35A4422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1EF83C21"/>
    <w:multiLevelType w:val="hybridMultilevel"/>
    <w:tmpl w:val="F9E45230"/>
    <w:lvl w:ilvl="0" w:tplc="00A4F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C5961"/>
    <w:multiLevelType w:val="hybridMultilevel"/>
    <w:tmpl w:val="3468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01C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F151DC"/>
    <w:multiLevelType w:val="hybridMultilevel"/>
    <w:tmpl w:val="62CED0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A82527"/>
    <w:multiLevelType w:val="hybridMultilevel"/>
    <w:tmpl w:val="0980B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1D53"/>
    <w:multiLevelType w:val="hybridMultilevel"/>
    <w:tmpl w:val="57DE4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2180F"/>
    <w:multiLevelType w:val="hybridMultilevel"/>
    <w:tmpl w:val="486E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117BC"/>
    <w:multiLevelType w:val="multilevel"/>
    <w:tmpl w:val="77D004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8" w15:restartNumberingAfterBreak="0">
    <w:nsid w:val="357752CF"/>
    <w:multiLevelType w:val="hybridMultilevel"/>
    <w:tmpl w:val="253A7B00"/>
    <w:lvl w:ilvl="0" w:tplc="1C06620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22C1E"/>
    <w:multiLevelType w:val="hybridMultilevel"/>
    <w:tmpl w:val="4C3AA4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4229B"/>
    <w:multiLevelType w:val="hybridMultilevel"/>
    <w:tmpl w:val="44B42A8E"/>
    <w:lvl w:ilvl="0" w:tplc="0809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21" w15:restartNumberingAfterBreak="0">
    <w:nsid w:val="44093FC5"/>
    <w:multiLevelType w:val="hybridMultilevel"/>
    <w:tmpl w:val="5E323AAC"/>
    <w:lvl w:ilvl="0" w:tplc="08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451E5C91"/>
    <w:multiLevelType w:val="hybridMultilevel"/>
    <w:tmpl w:val="F4C85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F3A31"/>
    <w:multiLevelType w:val="hybridMultilevel"/>
    <w:tmpl w:val="31585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C2C80"/>
    <w:multiLevelType w:val="multilevel"/>
    <w:tmpl w:val="ACA4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C73D1"/>
    <w:multiLevelType w:val="multilevel"/>
    <w:tmpl w:val="3C863A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6" w15:restartNumberingAfterBreak="0">
    <w:nsid w:val="5352351D"/>
    <w:multiLevelType w:val="hybridMultilevel"/>
    <w:tmpl w:val="97B22684"/>
    <w:lvl w:ilvl="0" w:tplc="C7C0909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C3E39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4197B"/>
    <w:multiLevelType w:val="hybridMultilevel"/>
    <w:tmpl w:val="4D68FA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A5534D"/>
    <w:multiLevelType w:val="hybridMultilevel"/>
    <w:tmpl w:val="102CA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72793"/>
    <w:multiLevelType w:val="hybridMultilevel"/>
    <w:tmpl w:val="DDACC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CF4731"/>
    <w:multiLevelType w:val="multilevel"/>
    <w:tmpl w:val="B502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E27AC2"/>
    <w:multiLevelType w:val="hybridMultilevel"/>
    <w:tmpl w:val="6C9036D0"/>
    <w:lvl w:ilvl="0" w:tplc="2A2E9F34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  <w:b w:val="0"/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3D80552">
      <w:start w:val="1"/>
      <w:numFmt w:val="decimal"/>
      <w:lvlText w:val="%3."/>
      <w:lvlJc w:val="left"/>
      <w:pPr>
        <w:tabs>
          <w:tab w:val="num" w:pos="2175"/>
        </w:tabs>
        <w:ind w:left="217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41A7F70"/>
    <w:multiLevelType w:val="hybridMultilevel"/>
    <w:tmpl w:val="5EBA9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53D80552">
      <w:start w:val="1"/>
      <w:numFmt w:val="decimal"/>
      <w:lvlText w:val="%3."/>
      <w:lvlJc w:val="left"/>
      <w:pPr>
        <w:tabs>
          <w:tab w:val="num" w:pos="2355"/>
        </w:tabs>
        <w:ind w:left="235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64DA4CC2"/>
    <w:multiLevelType w:val="hybridMultilevel"/>
    <w:tmpl w:val="F4FE5616"/>
    <w:lvl w:ilvl="0" w:tplc="04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4" w15:restartNumberingAfterBreak="0">
    <w:nsid w:val="6A7901BA"/>
    <w:multiLevelType w:val="hybridMultilevel"/>
    <w:tmpl w:val="C5141C6A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6C9E3EBD"/>
    <w:multiLevelType w:val="hybridMultilevel"/>
    <w:tmpl w:val="015C9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56DB1"/>
    <w:multiLevelType w:val="hybridMultilevel"/>
    <w:tmpl w:val="F10AA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17259"/>
    <w:multiLevelType w:val="hybridMultilevel"/>
    <w:tmpl w:val="F4B8E0E4"/>
    <w:lvl w:ilvl="0" w:tplc="6F9C3E5C">
      <w:start w:val="1"/>
      <w:numFmt w:val="upperRoman"/>
      <w:lvlText w:val="%1."/>
      <w:lvlJc w:val="right"/>
      <w:pPr>
        <w:tabs>
          <w:tab w:val="num" w:pos="605"/>
        </w:tabs>
        <w:ind w:left="605" w:hanging="180"/>
      </w:pPr>
      <w:rPr>
        <w:rFonts w:hint="default"/>
        <w:b/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3D80552">
      <w:start w:val="1"/>
      <w:numFmt w:val="decimal"/>
      <w:lvlText w:val="%3."/>
      <w:lvlJc w:val="left"/>
      <w:pPr>
        <w:tabs>
          <w:tab w:val="num" w:pos="2175"/>
        </w:tabs>
        <w:ind w:left="217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61570F"/>
    <w:multiLevelType w:val="hybridMultilevel"/>
    <w:tmpl w:val="7F648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E5AED"/>
    <w:multiLevelType w:val="hybridMultilevel"/>
    <w:tmpl w:val="F7FC3E66"/>
    <w:lvl w:ilvl="0" w:tplc="2A2E9F34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1"/>
  </w:num>
  <w:num w:numId="4">
    <w:abstractNumId w:val="22"/>
  </w:num>
  <w:num w:numId="5">
    <w:abstractNumId w:val="4"/>
  </w:num>
  <w:num w:numId="6">
    <w:abstractNumId w:val="29"/>
  </w:num>
  <w:num w:numId="7">
    <w:abstractNumId w:val="37"/>
  </w:num>
  <w:num w:numId="8">
    <w:abstractNumId w:val="20"/>
  </w:num>
  <w:num w:numId="9">
    <w:abstractNumId w:val="2"/>
  </w:num>
  <w:num w:numId="10">
    <w:abstractNumId w:val="34"/>
  </w:num>
  <w:num w:numId="11">
    <w:abstractNumId w:val="19"/>
  </w:num>
  <w:num w:numId="12">
    <w:abstractNumId w:val="32"/>
  </w:num>
  <w:num w:numId="13">
    <w:abstractNumId w:val="36"/>
  </w:num>
  <w:num w:numId="14">
    <w:abstractNumId w:val="38"/>
  </w:num>
  <w:num w:numId="15">
    <w:abstractNumId w:val="9"/>
  </w:num>
  <w:num w:numId="16">
    <w:abstractNumId w:val="35"/>
  </w:num>
  <w:num w:numId="17">
    <w:abstractNumId w:val="8"/>
  </w:num>
  <w:num w:numId="18">
    <w:abstractNumId w:val="23"/>
  </w:num>
  <w:num w:numId="19">
    <w:abstractNumId w:val="6"/>
  </w:num>
  <w:num w:numId="20">
    <w:abstractNumId w:val="24"/>
  </w:num>
  <w:num w:numId="21">
    <w:abstractNumId w:val="0"/>
  </w:num>
  <w:num w:numId="22">
    <w:abstractNumId w:val="33"/>
  </w:num>
  <w:num w:numId="23">
    <w:abstractNumId w:val="3"/>
  </w:num>
  <w:num w:numId="24">
    <w:abstractNumId w:val="13"/>
  </w:num>
  <w:num w:numId="25">
    <w:abstractNumId w:val="27"/>
  </w:num>
  <w:num w:numId="26">
    <w:abstractNumId w:val="10"/>
  </w:num>
  <w:num w:numId="27">
    <w:abstractNumId w:val="18"/>
  </w:num>
  <w:num w:numId="28">
    <w:abstractNumId w:val="28"/>
  </w:num>
  <w:num w:numId="29">
    <w:abstractNumId w:val="1"/>
  </w:num>
  <w:num w:numId="30">
    <w:abstractNumId w:val="7"/>
  </w:num>
  <w:num w:numId="31">
    <w:abstractNumId w:val="5"/>
  </w:num>
  <w:num w:numId="32">
    <w:abstractNumId w:val="31"/>
  </w:num>
  <w:num w:numId="33">
    <w:abstractNumId w:val="15"/>
  </w:num>
  <w:num w:numId="34">
    <w:abstractNumId w:val="17"/>
  </w:num>
  <w:num w:numId="35">
    <w:abstractNumId w:val="39"/>
  </w:num>
  <w:num w:numId="36">
    <w:abstractNumId w:val="25"/>
  </w:num>
  <w:num w:numId="37">
    <w:abstractNumId w:val="26"/>
  </w:num>
  <w:num w:numId="38">
    <w:abstractNumId w:val="30"/>
  </w:num>
  <w:num w:numId="39">
    <w:abstractNumId w:val="1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21"/>
    <w:rsid w:val="00013082"/>
    <w:rsid w:val="0005073F"/>
    <w:rsid w:val="00070203"/>
    <w:rsid w:val="000A6896"/>
    <w:rsid w:val="000B3D1F"/>
    <w:rsid w:val="000D70BD"/>
    <w:rsid w:val="00102714"/>
    <w:rsid w:val="0013004F"/>
    <w:rsid w:val="00145EF9"/>
    <w:rsid w:val="00146410"/>
    <w:rsid w:val="0022789B"/>
    <w:rsid w:val="002346C7"/>
    <w:rsid w:val="00242C34"/>
    <w:rsid w:val="00246A1F"/>
    <w:rsid w:val="00251956"/>
    <w:rsid w:val="00270710"/>
    <w:rsid w:val="002710CB"/>
    <w:rsid w:val="00295BB0"/>
    <w:rsid w:val="002A5F98"/>
    <w:rsid w:val="002A76FC"/>
    <w:rsid w:val="002B5666"/>
    <w:rsid w:val="002B5ED8"/>
    <w:rsid w:val="002C317E"/>
    <w:rsid w:val="003036DE"/>
    <w:rsid w:val="00307379"/>
    <w:rsid w:val="00317F52"/>
    <w:rsid w:val="00346590"/>
    <w:rsid w:val="00385457"/>
    <w:rsid w:val="003F55C9"/>
    <w:rsid w:val="0042329F"/>
    <w:rsid w:val="00480C45"/>
    <w:rsid w:val="00495599"/>
    <w:rsid w:val="004A0FE9"/>
    <w:rsid w:val="004C6514"/>
    <w:rsid w:val="00501022"/>
    <w:rsid w:val="005040A6"/>
    <w:rsid w:val="00510014"/>
    <w:rsid w:val="005164BB"/>
    <w:rsid w:val="005205FA"/>
    <w:rsid w:val="00530148"/>
    <w:rsid w:val="00541426"/>
    <w:rsid w:val="00556F2B"/>
    <w:rsid w:val="00564FCD"/>
    <w:rsid w:val="0059707A"/>
    <w:rsid w:val="005B54FA"/>
    <w:rsid w:val="005D1A05"/>
    <w:rsid w:val="006043E0"/>
    <w:rsid w:val="00641DB8"/>
    <w:rsid w:val="00645086"/>
    <w:rsid w:val="0066552F"/>
    <w:rsid w:val="00665D43"/>
    <w:rsid w:val="00676A73"/>
    <w:rsid w:val="00685958"/>
    <w:rsid w:val="00687B28"/>
    <w:rsid w:val="00715EDA"/>
    <w:rsid w:val="00736565"/>
    <w:rsid w:val="007A0E77"/>
    <w:rsid w:val="007A77ED"/>
    <w:rsid w:val="007D4534"/>
    <w:rsid w:val="007F3F48"/>
    <w:rsid w:val="008048A2"/>
    <w:rsid w:val="00833DD2"/>
    <w:rsid w:val="00853ACC"/>
    <w:rsid w:val="008572F8"/>
    <w:rsid w:val="00864BC7"/>
    <w:rsid w:val="008E0D32"/>
    <w:rsid w:val="00935EC4"/>
    <w:rsid w:val="00942D3F"/>
    <w:rsid w:val="00970536"/>
    <w:rsid w:val="00983017"/>
    <w:rsid w:val="0099557D"/>
    <w:rsid w:val="00997679"/>
    <w:rsid w:val="009A5DAA"/>
    <w:rsid w:val="009C27B8"/>
    <w:rsid w:val="009D511A"/>
    <w:rsid w:val="009E41EC"/>
    <w:rsid w:val="009F528D"/>
    <w:rsid w:val="00A14F87"/>
    <w:rsid w:val="00A31775"/>
    <w:rsid w:val="00A662DB"/>
    <w:rsid w:val="00A842DC"/>
    <w:rsid w:val="00A976DC"/>
    <w:rsid w:val="00AA6B71"/>
    <w:rsid w:val="00AD3635"/>
    <w:rsid w:val="00AF47CD"/>
    <w:rsid w:val="00B23B91"/>
    <w:rsid w:val="00B25EE9"/>
    <w:rsid w:val="00B420AA"/>
    <w:rsid w:val="00B535AE"/>
    <w:rsid w:val="00B53824"/>
    <w:rsid w:val="00BA71AA"/>
    <w:rsid w:val="00BB171B"/>
    <w:rsid w:val="00BB34AE"/>
    <w:rsid w:val="00BC38D0"/>
    <w:rsid w:val="00BE1021"/>
    <w:rsid w:val="00BE79D1"/>
    <w:rsid w:val="00C00C13"/>
    <w:rsid w:val="00C051FB"/>
    <w:rsid w:val="00C23529"/>
    <w:rsid w:val="00C57B78"/>
    <w:rsid w:val="00C62E30"/>
    <w:rsid w:val="00C658C1"/>
    <w:rsid w:val="00C81C56"/>
    <w:rsid w:val="00C820D7"/>
    <w:rsid w:val="00CA52BC"/>
    <w:rsid w:val="00CE3C0F"/>
    <w:rsid w:val="00CE47FE"/>
    <w:rsid w:val="00CE621F"/>
    <w:rsid w:val="00D2027C"/>
    <w:rsid w:val="00D45B7A"/>
    <w:rsid w:val="00D54CE6"/>
    <w:rsid w:val="00D71EE5"/>
    <w:rsid w:val="00D8522D"/>
    <w:rsid w:val="00D91D9C"/>
    <w:rsid w:val="00D9756E"/>
    <w:rsid w:val="00DA35ED"/>
    <w:rsid w:val="00DD2401"/>
    <w:rsid w:val="00E12B35"/>
    <w:rsid w:val="00E1674F"/>
    <w:rsid w:val="00E339CB"/>
    <w:rsid w:val="00E34882"/>
    <w:rsid w:val="00E45E92"/>
    <w:rsid w:val="00E51746"/>
    <w:rsid w:val="00E56FEE"/>
    <w:rsid w:val="00E62794"/>
    <w:rsid w:val="00E70784"/>
    <w:rsid w:val="00E83094"/>
    <w:rsid w:val="00E86443"/>
    <w:rsid w:val="00EA24C2"/>
    <w:rsid w:val="00EC6A42"/>
    <w:rsid w:val="00EC713E"/>
    <w:rsid w:val="00EE3DAC"/>
    <w:rsid w:val="00EF1ACD"/>
    <w:rsid w:val="00EF1AE3"/>
    <w:rsid w:val="00F16CD6"/>
    <w:rsid w:val="00F26EB1"/>
    <w:rsid w:val="00F40857"/>
    <w:rsid w:val="00F4173E"/>
    <w:rsid w:val="00F63A97"/>
    <w:rsid w:val="00FC3546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6D6DE9-2E7E-4686-BAB1-0AD4DC20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9D1"/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E69F7"/>
    <w:pPr>
      <w:keepNext/>
      <w:keepLines/>
      <w:spacing w:before="240" w:line="480" w:lineRule="exact"/>
      <w:outlineLvl w:val="0"/>
    </w:pPr>
    <w:rPr>
      <w:rFonts w:ascii="WWF" w:hAnsi="WWF"/>
      <w:b/>
      <w:bCs/>
      <w:color w:val="00759C"/>
      <w:sz w:val="40"/>
      <w:szCs w:val="28"/>
      <w:lang w:val="de-DE"/>
    </w:rPr>
  </w:style>
  <w:style w:type="paragraph" w:styleId="Titre2">
    <w:name w:val="heading 2"/>
    <w:basedOn w:val="Normal"/>
    <w:qFormat/>
    <w:rsid w:val="00B535AE"/>
    <w:pPr>
      <w:spacing w:before="100" w:beforeAutospacing="1" w:after="120"/>
      <w:outlineLvl w:val="1"/>
    </w:pPr>
    <w:rPr>
      <w:rFonts w:ascii="Arial" w:hAnsi="Arial" w:cs="Arial"/>
      <w:color w:val="C36400"/>
      <w:sz w:val="46"/>
      <w:szCs w:val="46"/>
      <w:lang w:val="en-US"/>
    </w:rPr>
  </w:style>
  <w:style w:type="paragraph" w:styleId="Titre3">
    <w:name w:val="heading 3"/>
    <w:basedOn w:val="Normal"/>
    <w:qFormat/>
    <w:rsid w:val="00B535AE"/>
    <w:pPr>
      <w:spacing w:before="100" w:beforeAutospacing="1" w:after="135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E79D1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BE79D1"/>
    <w:pPr>
      <w:tabs>
        <w:tab w:val="center" w:pos="4153"/>
        <w:tab w:val="right" w:pos="8306"/>
      </w:tabs>
    </w:pPr>
  </w:style>
  <w:style w:type="paragraph" w:customStyle="1" w:styleId="text">
    <w:name w:val="text"/>
    <w:rsid w:val="00BE79D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  <w:lang w:val="en-US" w:eastAsia="en-US"/>
    </w:rPr>
  </w:style>
  <w:style w:type="paragraph" w:styleId="Retraitcorpsdetexte">
    <w:name w:val="Body Text Indent"/>
    <w:basedOn w:val="Normal"/>
    <w:rsid w:val="00BE79D1"/>
    <w:pPr>
      <w:ind w:left="709" w:hanging="709"/>
    </w:pPr>
    <w:rPr>
      <w:rFonts w:ascii="Times New Roman" w:hAnsi="Times New Roman"/>
      <w:sz w:val="20"/>
      <w:lang w:val="en-AU"/>
    </w:rPr>
  </w:style>
  <w:style w:type="paragraph" w:customStyle="1" w:styleId="typedaddress">
    <w:name w:val="typed address"/>
    <w:rsid w:val="00BE79D1"/>
    <w:pPr>
      <w:framePr w:wrap="notBeside" w:vAnchor="page" w:hAnchor="page" w:x="2921" w:y="279" w:anchorLock="1"/>
      <w:spacing w:line="280" w:lineRule="exact"/>
    </w:pPr>
    <w:rPr>
      <w:noProof/>
      <w:sz w:val="22"/>
      <w:lang w:val="en-US" w:eastAsia="en-US"/>
    </w:rPr>
  </w:style>
  <w:style w:type="paragraph" w:customStyle="1" w:styleId="Date1">
    <w:name w:val="Date1"/>
    <w:rsid w:val="00BE79D1"/>
    <w:pPr>
      <w:framePr w:wrap="notBeside" w:vAnchor="page" w:hAnchor="page" w:x="2921" w:y="279" w:anchorLock="1"/>
      <w:spacing w:before="280" w:line="280" w:lineRule="exact"/>
    </w:pPr>
    <w:rPr>
      <w:noProof/>
      <w:sz w:val="22"/>
      <w:lang w:val="en-US" w:eastAsia="en-US"/>
    </w:rPr>
  </w:style>
  <w:style w:type="paragraph" w:customStyle="1" w:styleId="contact">
    <w:name w:val="contact"/>
    <w:rsid w:val="00BE79D1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  <w:lang w:val="en-US" w:eastAsia="en-US"/>
    </w:rPr>
  </w:style>
  <w:style w:type="paragraph" w:customStyle="1" w:styleId="officename">
    <w:name w:val="office name"/>
    <w:next w:val="contact"/>
    <w:rsid w:val="00BE79D1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  <w:lang w:val="en-US" w:eastAsia="en-US"/>
    </w:rPr>
  </w:style>
  <w:style w:type="paragraph" w:customStyle="1" w:styleId="address">
    <w:name w:val="address"/>
    <w:rsid w:val="00BE79D1"/>
    <w:pPr>
      <w:framePr w:wrap="notBeside" w:vAnchor="page" w:hAnchor="page" w:x="7259" w:y="852" w:anchorLock="1"/>
      <w:spacing w:before="210" w:line="210" w:lineRule="exact"/>
    </w:pPr>
    <w:rPr>
      <w:rFonts w:ascii="Arial" w:hAnsi="Arial"/>
      <w:noProof/>
      <w:sz w:val="16"/>
      <w:lang w:val="en-US" w:eastAsia="en-US"/>
    </w:rPr>
  </w:style>
  <w:style w:type="paragraph" w:customStyle="1" w:styleId="corplegal">
    <w:name w:val="corp/legal"/>
    <w:rsid w:val="00BE79D1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  <w:lang w:val="en-US" w:eastAsia="en-US"/>
    </w:rPr>
  </w:style>
  <w:style w:type="paragraph" w:customStyle="1" w:styleId="bullets1stlevel">
    <w:name w:val="bullets 1st level"/>
    <w:basedOn w:val="text"/>
    <w:next w:val="text"/>
    <w:rsid w:val="00BE79D1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BE79D1"/>
    <w:pPr>
      <w:ind w:left="624" w:hanging="284"/>
    </w:pPr>
  </w:style>
  <w:style w:type="paragraph" w:customStyle="1" w:styleId="Slogan">
    <w:name w:val="Slogan"/>
    <w:rsid w:val="00BE79D1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  <w:lang w:val="en-US" w:eastAsia="en-US"/>
    </w:rPr>
  </w:style>
  <w:style w:type="paragraph" w:styleId="Textedebulles">
    <w:name w:val="Balloon Text"/>
    <w:basedOn w:val="Normal"/>
    <w:semiHidden/>
    <w:rsid w:val="00BE79D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BE1021"/>
    <w:rPr>
      <w:color w:val="0000FF"/>
      <w:u w:val="single"/>
    </w:rPr>
  </w:style>
  <w:style w:type="character" w:styleId="Accentuation">
    <w:name w:val="Emphasis"/>
    <w:basedOn w:val="Policepardfaut"/>
    <w:qFormat/>
    <w:rsid w:val="00B535AE"/>
    <w:rPr>
      <w:i/>
      <w:iCs/>
    </w:rPr>
  </w:style>
  <w:style w:type="character" w:styleId="lev">
    <w:name w:val="Strong"/>
    <w:basedOn w:val="Policepardfaut"/>
    <w:qFormat/>
    <w:rsid w:val="00B535AE"/>
    <w:rPr>
      <w:b/>
      <w:bCs/>
    </w:rPr>
  </w:style>
  <w:style w:type="paragraph" w:styleId="NormalWeb">
    <w:name w:val="Normal (Web)"/>
    <w:basedOn w:val="Normal"/>
    <w:uiPriority w:val="99"/>
    <w:rsid w:val="00B535A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Marquedecommentaire">
    <w:name w:val="annotation reference"/>
    <w:basedOn w:val="Policepardfaut"/>
    <w:semiHidden/>
    <w:rsid w:val="00A14F87"/>
    <w:rPr>
      <w:sz w:val="16"/>
      <w:szCs w:val="16"/>
    </w:rPr>
  </w:style>
  <w:style w:type="paragraph" w:styleId="Commentaire">
    <w:name w:val="annotation text"/>
    <w:basedOn w:val="Normal"/>
    <w:semiHidden/>
    <w:rsid w:val="00A14F87"/>
    <w:pPr>
      <w:widowControl w:val="0"/>
    </w:pPr>
    <w:rPr>
      <w:rFonts w:ascii="Courier" w:hAnsi="Courier"/>
      <w:snapToGrid w:val="0"/>
      <w:sz w:val="20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15EDA"/>
    <w:rPr>
      <w:color w:val="800080"/>
      <w:u w:val="single"/>
    </w:rPr>
  </w:style>
  <w:style w:type="paragraph" w:customStyle="1" w:styleId="Normal1">
    <w:name w:val="Normal1"/>
    <w:rsid w:val="004A0FE9"/>
    <w:rPr>
      <w:rFonts w:eastAsia="Times" w:cs="Times"/>
      <w:color w:val="000000"/>
      <w:sz w:val="24"/>
      <w:szCs w:val="22"/>
      <w:lang w:eastAsia="en-GB"/>
    </w:rPr>
  </w:style>
  <w:style w:type="paragraph" w:styleId="Paragraphedeliste">
    <w:name w:val="List Paragraph"/>
    <w:basedOn w:val="Normal"/>
    <w:uiPriority w:val="34"/>
    <w:qFormat/>
    <w:rsid w:val="00FE69F7"/>
    <w:pPr>
      <w:spacing w:line="240" w:lineRule="exact"/>
      <w:ind w:left="720"/>
      <w:contextualSpacing/>
    </w:pPr>
    <w:rPr>
      <w:rFonts w:ascii="Georgia" w:eastAsia="Calibri" w:hAnsi="Georgia"/>
      <w:color w:val="000000"/>
      <w:sz w:val="18"/>
      <w:szCs w:val="22"/>
      <w:lang w:val="de-DE"/>
    </w:rPr>
  </w:style>
  <w:style w:type="paragraph" w:customStyle="1" w:styleId="Titelberschrift1">
    <w:name w:val="Titelüberschrift 1"/>
    <w:basedOn w:val="Normal"/>
    <w:qFormat/>
    <w:rsid w:val="00FE69F7"/>
    <w:pPr>
      <w:spacing w:after="640" w:line="800" w:lineRule="exact"/>
    </w:pPr>
    <w:rPr>
      <w:rFonts w:ascii="WWF" w:eastAsia="Calibri" w:hAnsi="WWF"/>
      <w:color w:val="00759C"/>
      <w:spacing w:val="-4"/>
      <w:sz w:val="80"/>
      <w:szCs w:val="22"/>
      <w:lang w:val="de-DE"/>
    </w:rPr>
  </w:style>
  <w:style w:type="character" w:customStyle="1" w:styleId="Titre1Car">
    <w:name w:val="Titre 1 Car"/>
    <w:basedOn w:val="Policepardfaut"/>
    <w:link w:val="Titre1"/>
    <w:uiPriority w:val="9"/>
    <w:rsid w:val="00FE69F7"/>
    <w:rPr>
      <w:rFonts w:ascii="WWF" w:hAnsi="WWF"/>
      <w:b/>
      <w:bCs/>
      <w:color w:val="00759C"/>
      <w:sz w:val="40"/>
      <w:szCs w:val="2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cruit-wwfdrc@wwfdr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nda\Application%20Data\Microsoft\Templates\13%20Doc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CD02-483D-4781-AC84-6B492A29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 DocCover.dot</Template>
  <TotalTime>0</TotalTime>
  <Pages>1</Pages>
  <Words>422</Words>
  <Characters>2064</Characters>
  <Application>Microsoft Office Word</Application>
  <DocSecurity>0</DocSecurity>
  <Lines>24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</vt:lpstr>
      <vt:lpstr>Name</vt:lpstr>
    </vt:vector>
  </TitlesOfParts>
  <Company>WWF International</Company>
  <LinksUpToDate>false</LinksUpToDate>
  <CharactersWithSpaces>2471</CharactersWithSpaces>
  <SharedDoc>false</SharedDoc>
  <HLinks>
    <vt:vector size="6" baseType="variant"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javascript:location.href='mailto:'+String.fromCharCode(114,101,99,114,117,105,116,109,101,110,116,115,64,119,119,102,105,110,116,46,111,114,103)+'?'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HWilliams</dc:creator>
  <cp:lastModifiedBy>merline TT</cp:lastModifiedBy>
  <cp:revision>2</cp:revision>
  <cp:lastPrinted>2007-07-18T08:13:00Z</cp:lastPrinted>
  <dcterms:created xsi:type="dcterms:W3CDTF">2016-06-17T05:45:00Z</dcterms:created>
  <dcterms:modified xsi:type="dcterms:W3CDTF">2016-06-17T05:45:00Z</dcterms:modified>
</cp:coreProperties>
</file>