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9C2" w:rsidRDefault="00C9763D" w:rsidP="00E449C2">
      <w:pPr>
        <w:spacing w:before="120" w:after="120"/>
        <w:jc w:val="both"/>
        <w:rPr>
          <w:rFonts w:ascii="GravurCondensed-Bold" w:eastAsia="Calibri" w:hAnsi="GravurCondensed-Bold" w:cs="Times New Roman"/>
          <w:b/>
          <w:color w:val="6F6F6F"/>
          <w:sz w:val="24"/>
        </w:rPr>
      </w:pPr>
      <w:r>
        <w:rPr>
          <w:rFonts w:ascii="GravurCondensed-Bold" w:eastAsia="Calibri" w:hAnsi="GravurCondensed-Bold" w:cs="Times New Roman"/>
          <w:b/>
          <w:color w:val="6F6F6F"/>
          <w:sz w:val="24"/>
        </w:rPr>
        <w:t xml:space="preserve">Le REFADD </w:t>
      </w:r>
      <w:r w:rsidR="00E10612">
        <w:rPr>
          <w:rFonts w:ascii="GravurCondensed-Bold" w:eastAsia="Calibri" w:hAnsi="GravurCondensed-Bold" w:cs="Times New Roman"/>
          <w:b/>
          <w:color w:val="6F6F6F"/>
          <w:sz w:val="24"/>
        </w:rPr>
        <w:t xml:space="preserve">de nouveau </w:t>
      </w:r>
      <w:r>
        <w:rPr>
          <w:rFonts w:ascii="GravurCondensed-Bold" w:eastAsia="Calibri" w:hAnsi="GravurCondensed-Bold" w:cs="Times New Roman"/>
          <w:b/>
          <w:color w:val="6F6F6F"/>
          <w:sz w:val="24"/>
        </w:rPr>
        <w:t>à l’école de l’APA</w:t>
      </w:r>
    </w:p>
    <w:p w:rsidR="00345FEF" w:rsidRPr="00E449C2" w:rsidRDefault="00C9763D" w:rsidP="00E449C2">
      <w:pPr>
        <w:spacing w:before="120" w:after="120"/>
        <w:jc w:val="both"/>
        <w:rPr>
          <w:rFonts w:ascii="GravurCondensed-Bold" w:eastAsia="Calibri" w:hAnsi="GravurCondensed-Bold" w:cs="Times New Roman"/>
          <w:b/>
          <w:color w:val="6F6F6F"/>
          <w:sz w:val="24"/>
        </w:rPr>
      </w:pPr>
      <w:r>
        <w:rPr>
          <w:rFonts w:ascii="GravurCondensed-Bold" w:eastAsia="Calibri" w:hAnsi="GravurCondensed-Bold" w:cs="Times New Roman"/>
          <w:b/>
          <w:color w:val="C80F0F"/>
          <w:sz w:val="36"/>
        </w:rPr>
        <w:t xml:space="preserve">Comment saisir les opportunités financières en cours sur l’APA dans les pays </w:t>
      </w:r>
      <w:r w:rsidR="00281F0B">
        <w:rPr>
          <w:rFonts w:ascii="GravurCondensed-Bold" w:eastAsia="Calibri" w:hAnsi="GravurCondensed-Bold" w:cs="Times New Roman"/>
          <w:b/>
          <w:color w:val="C80F0F"/>
          <w:sz w:val="36"/>
        </w:rPr>
        <w:t>de l’espace COMIFAC ?</w:t>
      </w:r>
    </w:p>
    <w:p w:rsidR="00075F32" w:rsidRPr="005718F6" w:rsidRDefault="00180AB3" w:rsidP="005718F6">
      <w:pPr>
        <w:spacing w:before="100" w:beforeAutospacing="1" w:after="100" w:afterAutospacing="1" w:line="240" w:lineRule="auto"/>
        <w:outlineLvl w:val="0"/>
        <w:rPr>
          <w:rFonts w:ascii="Garamond" w:eastAsia="Calibri" w:hAnsi="Garamond" w:cs="Times New Roman"/>
          <w:i/>
          <w:sz w:val="24"/>
          <w:szCs w:val="24"/>
        </w:rPr>
      </w:pPr>
      <w:r>
        <w:rPr>
          <w:rFonts w:ascii="Garamond" w:eastAsia="Calibri" w:hAnsi="Garamond" w:cs="Times New Roman"/>
          <w:i/>
          <w:sz w:val="24"/>
          <w:szCs w:val="24"/>
        </w:rPr>
        <w:t xml:space="preserve">Les femmes du Réseau Femmes Africaines pour le Développement Durable </w:t>
      </w:r>
      <w:r w:rsidR="00AF3505">
        <w:rPr>
          <w:rFonts w:ascii="Garamond" w:eastAsia="Calibri" w:hAnsi="Garamond" w:cs="Times New Roman"/>
          <w:i/>
          <w:sz w:val="24"/>
          <w:szCs w:val="24"/>
        </w:rPr>
        <w:t>(REFADD)</w:t>
      </w:r>
      <w:r w:rsidR="00E10612">
        <w:rPr>
          <w:rFonts w:ascii="Garamond" w:eastAsia="Calibri" w:hAnsi="Garamond" w:cs="Times New Roman"/>
          <w:i/>
          <w:sz w:val="24"/>
          <w:szCs w:val="24"/>
        </w:rPr>
        <w:t xml:space="preserve"> sont </w:t>
      </w:r>
      <w:r w:rsidR="00AF3505">
        <w:rPr>
          <w:rFonts w:ascii="Garamond" w:eastAsia="Calibri" w:hAnsi="Garamond" w:cs="Times New Roman"/>
          <w:i/>
          <w:sz w:val="24"/>
          <w:szCs w:val="24"/>
        </w:rPr>
        <w:t xml:space="preserve">désormais </w:t>
      </w:r>
      <w:r w:rsidR="00E10612">
        <w:rPr>
          <w:rFonts w:ascii="Garamond" w:eastAsia="Calibri" w:hAnsi="Garamond" w:cs="Times New Roman"/>
          <w:i/>
          <w:sz w:val="24"/>
          <w:szCs w:val="24"/>
        </w:rPr>
        <w:t xml:space="preserve">outillées pour </w:t>
      </w:r>
      <w:r w:rsidR="00AF3505">
        <w:rPr>
          <w:rFonts w:ascii="Garamond" w:eastAsia="Calibri" w:hAnsi="Garamond" w:cs="Times New Roman"/>
          <w:i/>
          <w:sz w:val="24"/>
          <w:szCs w:val="24"/>
        </w:rPr>
        <w:t>élaborer des projets locaux APA et mobiliser les fonds auprès des parten</w:t>
      </w:r>
      <w:r w:rsidR="005B6263">
        <w:rPr>
          <w:rFonts w:ascii="Garamond" w:eastAsia="Calibri" w:hAnsi="Garamond" w:cs="Times New Roman"/>
          <w:i/>
          <w:sz w:val="24"/>
          <w:szCs w:val="24"/>
        </w:rPr>
        <w:t xml:space="preserve">aires au développement. Elles </w:t>
      </w:r>
      <w:r w:rsidR="00E10612">
        <w:rPr>
          <w:rFonts w:ascii="Garamond" w:eastAsia="Calibri" w:hAnsi="Garamond" w:cs="Times New Roman"/>
          <w:i/>
          <w:sz w:val="24"/>
          <w:szCs w:val="24"/>
        </w:rPr>
        <w:t xml:space="preserve">pourraient </w:t>
      </w:r>
      <w:r w:rsidR="00AF3505">
        <w:rPr>
          <w:rFonts w:ascii="Garamond" w:eastAsia="Calibri" w:hAnsi="Garamond" w:cs="Times New Roman"/>
          <w:i/>
          <w:sz w:val="24"/>
          <w:szCs w:val="24"/>
        </w:rPr>
        <w:t>ainsi soutenir les actions de leurs pays en faveur de la définition des régimes APA.</w:t>
      </w:r>
    </w:p>
    <w:p w:rsidR="00C34569" w:rsidRDefault="00E10612" w:rsidP="00C34569">
      <w:pPr>
        <w:suppressAutoHyphens/>
        <w:autoSpaceDE w:val="0"/>
        <w:spacing w:after="0" w:line="240" w:lineRule="auto"/>
        <w:ind w:firstLine="708"/>
        <w:jc w:val="both"/>
        <w:rPr>
          <w:rFonts w:ascii="Arial" w:hAnsi="Arial" w:cs="Arial"/>
          <w:sz w:val="20"/>
          <w:szCs w:val="20"/>
        </w:rPr>
      </w:pPr>
      <w:r>
        <w:rPr>
          <w:rFonts w:ascii="Arial" w:hAnsi="Arial" w:cs="Arial"/>
          <w:sz w:val="20"/>
          <w:szCs w:val="20"/>
        </w:rPr>
        <w:t>Faisant suite à formation sur l</w:t>
      </w:r>
      <w:r w:rsidRPr="0013382F">
        <w:rPr>
          <w:rFonts w:ascii="Arial" w:hAnsi="Arial" w:cs="Arial"/>
          <w:sz w:val="20"/>
          <w:szCs w:val="20"/>
        </w:rPr>
        <w:t xml:space="preserve">’accès aux ressources génétiques et le partage juste et équitable des avantages découlant de leur exploitation (APA) </w:t>
      </w:r>
      <w:r>
        <w:rPr>
          <w:rFonts w:ascii="Arial" w:hAnsi="Arial" w:cs="Arial"/>
          <w:sz w:val="20"/>
          <w:szCs w:val="20"/>
        </w:rPr>
        <w:t xml:space="preserve"> organisé en 2013 avec l’appui du projet GIZ COMIFAC dans le cadre de la mise en œuvre de la feuille de route du Groupe de travail sur la diversité biologique en Afrique centrale (GTBAC) de la COMIFAC, </w:t>
      </w:r>
      <w:r w:rsidR="005F0012">
        <w:rPr>
          <w:rFonts w:ascii="Arial" w:hAnsi="Arial" w:cs="Arial"/>
          <w:sz w:val="20"/>
          <w:szCs w:val="20"/>
        </w:rPr>
        <w:t>un atelier</w:t>
      </w:r>
      <w:r w:rsidR="00AF3505">
        <w:rPr>
          <w:rFonts w:ascii="Arial" w:hAnsi="Arial" w:cs="Arial"/>
          <w:sz w:val="20"/>
          <w:szCs w:val="20"/>
        </w:rPr>
        <w:t xml:space="preserve"> de renforcement des capacités des membres du REFADD sur les mécanismes de mobilisation des fonds APA</w:t>
      </w:r>
      <w:r w:rsidR="0013382F">
        <w:rPr>
          <w:rFonts w:ascii="Arial" w:hAnsi="Arial" w:cs="Arial"/>
          <w:sz w:val="20"/>
          <w:szCs w:val="20"/>
        </w:rPr>
        <w:t xml:space="preserve"> s’est tenu du 17 au 20 novembre 2015 à Libreville au Gabon. </w:t>
      </w:r>
      <w:r w:rsidR="0013382F" w:rsidRPr="0013382F">
        <w:rPr>
          <w:rFonts w:ascii="Arial" w:hAnsi="Arial" w:cs="Arial"/>
          <w:sz w:val="20"/>
          <w:szCs w:val="20"/>
        </w:rPr>
        <w:t>L’APA revêt une importance particulière pour les pays en voie de développement, qui sont dépositaires de la plus grande diversité biologique au monde, mais, ne bénéficient d’aucune compensation lorsque ces ressources sont exploitées. C’est la raison pour laquelle ces pays ont sollicité l’opérationnalisation de l’objectif 3 de la Convention sur la Diversité Biologique (CDB).</w:t>
      </w:r>
      <w:r w:rsidR="005B6263">
        <w:rPr>
          <w:rFonts w:ascii="Arial" w:hAnsi="Arial" w:cs="Arial"/>
          <w:sz w:val="20"/>
          <w:szCs w:val="20"/>
        </w:rPr>
        <w:t xml:space="preserve"> </w:t>
      </w:r>
      <w:r w:rsidR="00E87CD1" w:rsidRPr="00E87CD1">
        <w:rPr>
          <w:rFonts w:ascii="Arial" w:hAnsi="Arial" w:cs="Arial"/>
          <w:sz w:val="20"/>
          <w:szCs w:val="20"/>
        </w:rPr>
        <w:t>L’opérationnalisation de ce protocole de la CDB requiert l’adoption des mesures institutionnelles, administratives et juridiques, et un renforcement des parties prenantes au processus</w:t>
      </w:r>
      <w:r w:rsidR="005F0012">
        <w:rPr>
          <w:rFonts w:ascii="Arial" w:hAnsi="Arial" w:cs="Arial"/>
          <w:sz w:val="20"/>
          <w:szCs w:val="20"/>
        </w:rPr>
        <w:t xml:space="preserve">. </w:t>
      </w:r>
      <w:r w:rsidR="005B6263">
        <w:rPr>
          <w:rFonts w:ascii="Arial" w:hAnsi="Arial" w:cs="Arial"/>
          <w:sz w:val="20"/>
          <w:szCs w:val="20"/>
        </w:rPr>
        <w:t xml:space="preserve">C’est dans ce cadre </w:t>
      </w:r>
      <w:r w:rsidR="00C34569">
        <w:rPr>
          <w:rFonts w:ascii="Arial" w:hAnsi="Arial" w:cs="Arial"/>
          <w:sz w:val="20"/>
          <w:szCs w:val="20"/>
        </w:rPr>
        <w:t xml:space="preserve">que le </w:t>
      </w:r>
      <w:r w:rsidR="00C34569" w:rsidRPr="001604C3">
        <w:rPr>
          <w:rFonts w:ascii="Arial" w:hAnsi="Arial" w:cs="Arial"/>
          <w:sz w:val="20"/>
          <w:szCs w:val="20"/>
        </w:rPr>
        <w:t>projet GIZ d’appu</w:t>
      </w:r>
      <w:r w:rsidR="00C34569">
        <w:rPr>
          <w:rFonts w:ascii="Arial" w:hAnsi="Arial" w:cs="Arial"/>
          <w:sz w:val="20"/>
          <w:szCs w:val="20"/>
        </w:rPr>
        <w:t xml:space="preserve">i à la Commission des Forêts d’Afrique Centrale (COMIFAC) </w:t>
      </w:r>
      <w:r w:rsidR="005940B0">
        <w:rPr>
          <w:rFonts w:ascii="Arial" w:hAnsi="Arial" w:cs="Arial"/>
          <w:sz w:val="20"/>
          <w:szCs w:val="20"/>
        </w:rPr>
        <w:t>conformément à son plan de travail 2015 a apporté un appui technique et financier</w:t>
      </w:r>
      <w:r w:rsidR="002A04CC">
        <w:rPr>
          <w:rFonts w:ascii="Arial" w:hAnsi="Arial" w:cs="Arial"/>
          <w:sz w:val="20"/>
          <w:szCs w:val="20"/>
        </w:rPr>
        <w:t xml:space="preserve"> </w:t>
      </w:r>
      <w:r w:rsidR="005B6263">
        <w:rPr>
          <w:rFonts w:ascii="Arial" w:hAnsi="Arial" w:cs="Arial"/>
          <w:sz w:val="20"/>
          <w:szCs w:val="20"/>
        </w:rPr>
        <w:t>à la Coordination régionale du REFADD pour l’organisation de</w:t>
      </w:r>
      <w:r w:rsidR="00C34569">
        <w:rPr>
          <w:rFonts w:ascii="Arial" w:hAnsi="Arial" w:cs="Arial"/>
          <w:sz w:val="20"/>
          <w:szCs w:val="20"/>
        </w:rPr>
        <w:t xml:space="preserve"> cet atelier</w:t>
      </w:r>
      <w:r w:rsidR="005B6263">
        <w:rPr>
          <w:rFonts w:ascii="Arial" w:hAnsi="Arial" w:cs="Arial"/>
          <w:sz w:val="20"/>
          <w:szCs w:val="20"/>
        </w:rPr>
        <w:t xml:space="preserve"> de formation</w:t>
      </w:r>
      <w:r w:rsidR="00C34569">
        <w:rPr>
          <w:rFonts w:ascii="Arial" w:hAnsi="Arial" w:cs="Arial"/>
          <w:sz w:val="20"/>
          <w:szCs w:val="20"/>
        </w:rPr>
        <w:t>. En effet, cette activité</w:t>
      </w:r>
      <w:r w:rsidR="005940B0">
        <w:rPr>
          <w:rFonts w:ascii="Arial" w:hAnsi="Arial" w:cs="Arial"/>
          <w:sz w:val="20"/>
          <w:szCs w:val="20"/>
        </w:rPr>
        <w:t xml:space="preserve"> qui s’inscrit dans la logique du modèle de résultat du projet, </w:t>
      </w:r>
      <w:r w:rsidR="002A04CC">
        <w:rPr>
          <w:rFonts w:ascii="Arial" w:hAnsi="Arial" w:cs="Arial"/>
          <w:sz w:val="20"/>
          <w:szCs w:val="20"/>
        </w:rPr>
        <w:t>permettra</w:t>
      </w:r>
      <w:r w:rsidR="005940B0">
        <w:rPr>
          <w:rFonts w:ascii="Arial" w:hAnsi="Arial" w:cs="Arial"/>
          <w:sz w:val="20"/>
          <w:szCs w:val="20"/>
        </w:rPr>
        <w:t xml:space="preserve"> au REFADD d’être mieux outillé pour participer aux débats</w:t>
      </w:r>
      <w:r w:rsidR="009A61A1">
        <w:rPr>
          <w:rFonts w:ascii="Arial" w:hAnsi="Arial" w:cs="Arial"/>
          <w:sz w:val="20"/>
          <w:szCs w:val="20"/>
        </w:rPr>
        <w:t xml:space="preserve"> et mieux défendre les intérêts spécifiques des femmes sur les questions relative</w:t>
      </w:r>
      <w:r w:rsidR="005940B0">
        <w:rPr>
          <w:rFonts w:ascii="Arial" w:hAnsi="Arial" w:cs="Arial"/>
          <w:sz w:val="20"/>
          <w:szCs w:val="20"/>
        </w:rPr>
        <w:t xml:space="preserve">s à l’APA, notamment dans le groupe de travail </w:t>
      </w:r>
      <w:r w:rsidR="009A61A1">
        <w:rPr>
          <w:rFonts w:ascii="Arial" w:hAnsi="Arial" w:cs="Arial"/>
          <w:sz w:val="20"/>
          <w:szCs w:val="20"/>
        </w:rPr>
        <w:t>sur la biodiversité de la COMIFAC (GTBAC). Cette activité</w:t>
      </w:r>
      <w:r w:rsidR="002A04CC">
        <w:rPr>
          <w:rFonts w:ascii="Arial" w:hAnsi="Arial" w:cs="Arial"/>
          <w:sz w:val="20"/>
          <w:szCs w:val="20"/>
        </w:rPr>
        <w:t xml:space="preserve"> </w:t>
      </w:r>
      <w:r w:rsidR="00C34569">
        <w:rPr>
          <w:rFonts w:ascii="Arial" w:hAnsi="Arial" w:cs="Arial"/>
          <w:sz w:val="20"/>
          <w:szCs w:val="20"/>
        </w:rPr>
        <w:t xml:space="preserve">concoure à l’atteinte des objectifs </w:t>
      </w:r>
      <w:r w:rsidR="009A61A1">
        <w:rPr>
          <w:rFonts w:ascii="Arial" w:hAnsi="Arial" w:cs="Arial"/>
          <w:sz w:val="20"/>
          <w:szCs w:val="20"/>
        </w:rPr>
        <w:t>du</w:t>
      </w:r>
      <w:r w:rsidR="00C34569">
        <w:rPr>
          <w:rFonts w:ascii="Arial" w:hAnsi="Arial" w:cs="Arial"/>
          <w:sz w:val="20"/>
          <w:szCs w:val="20"/>
        </w:rPr>
        <w:t xml:space="preserve"> volet 4 </w:t>
      </w:r>
      <w:r w:rsidR="009A61A1">
        <w:rPr>
          <w:rFonts w:ascii="Arial" w:hAnsi="Arial" w:cs="Arial"/>
          <w:sz w:val="20"/>
          <w:szCs w:val="20"/>
        </w:rPr>
        <w:t xml:space="preserve">du projet </w:t>
      </w:r>
      <w:r w:rsidR="00C34569">
        <w:rPr>
          <w:rFonts w:ascii="Arial" w:hAnsi="Arial" w:cs="Arial"/>
          <w:sz w:val="20"/>
          <w:szCs w:val="20"/>
        </w:rPr>
        <w:t xml:space="preserve">qui vise </w:t>
      </w:r>
      <w:r w:rsidR="00C34569">
        <w:rPr>
          <w:rFonts w:ascii="Arial" w:hAnsi="Arial" w:cs="Arial"/>
          <w:i/>
          <w:sz w:val="20"/>
          <w:szCs w:val="20"/>
        </w:rPr>
        <w:t>une</w:t>
      </w:r>
      <w:r w:rsidR="00C34569" w:rsidRPr="00154540">
        <w:rPr>
          <w:rFonts w:ascii="Arial" w:hAnsi="Arial" w:cs="Arial"/>
          <w:i/>
          <w:sz w:val="20"/>
          <w:szCs w:val="20"/>
        </w:rPr>
        <w:t xml:space="preserve"> participation </w:t>
      </w:r>
      <w:r w:rsidR="00C34569" w:rsidRPr="005568AF">
        <w:rPr>
          <w:rFonts w:ascii="Arial" w:hAnsi="Arial" w:cs="Arial"/>
          <w:i/>
          <w:sz w:val="20"/>
          <w:szCs w:val="20"/>
        </w:rPr>
        <w:t>plus effective</w:t>
      </w:r>
      <w:r w:rsidR="00C34569" w:rsidRPr="00154540">
        <w:rPr>
          <w:rFonts w:ascii="Arial" w:hAnsi="Arial" w:cs="Arial"/>
          <w:i/>
          <w:sz w:val="20"/>
          <w:szCs w:val="20"/>
        </w:rPr>
        <w:t xml:space="preserve"> des représentants de la société civile à l’élaboration des stratégies et des </w:t>
      </w:r>
      <w:r w:rsidR="002A04CC" w:rsidRPr="00154540">
        <w:rPr>
          <w:rFonts w:ascii="Arial" w:hAnsi="Arial" w:cs="Arial"/>
          <w:i/>
          <w:sz w:val="20"/>
          <w:szCs w:val="20"/>
        </w:rPr>
        <w:t>politiques</w:t>
      </w:r>
      <w:r w:rsidR="002A04CC">
        <w:rPr>
          <w:rFonts w:ascii="Arial" w:hAnsi="Arial" w:cs="Arial"/>
          <w:i/>
          <w:sz w:val="20"/>
          <w:szCs w:val="20"/>
        </w:rPr>
        <w:t>.</w:t>
      </w:r>
    </w:p>
    <w:p w:rsidR="00C34569" w:rsidRDefault="00C34569" w:rsidP="00C34569">
      <w:pPr>
        <w:suppressAutoHyphens/>
        <w:autoSpaceDE w:val="0"/>
        <w:spacing w:after="0" w:line="240" w:lineRule="auto"/>
        <w:ind w:firstLine="708"/>
        <w:jc w:val="both"/>
        <w:rPr>
          <w:rFonts w:ascii="Arial" w:hAnsi="Arial" w:cs="Arial"/>
          <w:sz w:val="20"/>
          <w:szCs w:val="20"/>
        </w:rPr>
      </w:pPr>
    </w:p>
    <w:p w:rsidR="003C7381" w:rsidRDefault="003C7381" w:rsidP="003C7381">
      <w:pPr>
        <w:suppressAutoHyphens/>
        <w:autoSpaceDE w:val="0"/>
        <w:spacing w:after="0" w:line="240" w:lineRule="auto"/>
        <w:jc w:val="both"/>
        <w:rPr>
          <w:rFonts w:ascii="Arial" w:hAnsi="Arial" w:cs="Arial"/>
          <w:sz w:val="20"/>
          <w:szCs w:val="20"/>
        </w:rPr>
      </w:pPr>
      <w:r>
        <w:rPr>
          <w:rFonts w:ascii="Arial" w:hAnsi="Arial" w:cs="Arial"/>
          <w:sz w:val="20"/>
          <w:szCs w:val="20"/>
        </w:rPr>
        <w:t>L’objectif de cette formation était de p</w:t>
      </w:r>
      <w:r w:rsidRPr="003C7381">
        <w:rPr>
          <w:rFonts w:ascii="Arial" w:hAnsi="Arial" w:cs="Arial"/>
          <w:sz w:val="20"/>
          <w:szCs w:val="20"/>
        </w:rPr>
        <w:t xml:space="preserve">ermettre </w:t>
      </w:r>
      <w:r w:rsidR="008100BD">
        <w:rPr>
          <w:rFonts w:ascii="Arial" w:hAnsi="Arial" w:cs="Arial"/>
          <w:sz w:val="20"/>
          <w:szCs w:val="20"/>
        </w:rPr>
        <w:t xml:space="preserve">à </w:t>
      </w:r>
      <w:r w:rsidRPr="003C7381">
        <w:rPr>
          <w:rFonts w:ascii="Arial" w:hAnsi="Arial" w:cs="Arial"/>
          <w:sz w:val="20"/>
          <w:szCs w:val="20"/>
        </w:rPr>
        <w:t xml:space="preserve">la Coordination régionale et les points focaux du REFADD </w:t>
      </w:r>
      <w:r w:rsidR="008100BD">
        <w:rPr>
          <w:rFonts w:ascii="Arial" w:hAnsi="Arial" w:cs="Arial"/>
          <w:sz w:val="20"/>
          <w:szCs w:val="20"/>
        </w:rPr>
        <w:t xml:space="preserve">des dix pays de l’espace COMIFAC </w:t>
      </w:r>
      <w:r w:rsidRPr="003C7381">
        <w:rPr>
          <w:rFonts w:ascii="Arial" w:hAnsi="Arial" w:cs="Arial"/>
          <w:sz w:val="20"/>
          <w:szCs w:val="20"/>
        </w:rPr>
        <w:t>de maîtriser les enjeux stratégiques du Protocole de Nagoya</w:t>
      </w:r>
      <w:r w:rsidR="00E234D1">
        <w:rPr>
          <w:rFonts w:ascii="Arial" w:hAnsi="Arial" w:cs="Arial"/>
          <w:sz w:val="20"/>
          <w:szCs w:val="20"/>
        </w:rPr>
        <w:t xml:space="preserve"> (PN)</w:t>
      </w:r>
      <w:r w:rsidRPr="003C7381">
        <w:rPr>
          <w:rFonts w:ascii="Arial" w:hAnsi="Arial" w:cs="Arial"/>
          <w:sz w:val="20"/>
          <w:szCs w:val="20"/>
        </w:rPr>
        <w:t xml:space="preserve"> et les mécanismes de mobilisation des fonds pour leur contribution à la mise en œuvre dudit Protocole.</w:t>
      </w:r>
    </w:p>
    <w:p w:rsidR="003C7381" w:rsidRPr="003C7381" w:rsidRDefault="003C7381" w:rsidP="003C7381">
      <w:pPr>
        <w:suppressAutoHyphens/>
        <w:autoSpaceDE w:val="0"/>
        <w:spacing w:after="0" w:line="240" w:lineRule="auto"/>
        <w:jc w:val="both"/>
        <w:rPr>
          <w:rFonts w:ascii="Arial" w:hAnsi="Arial" w:cs="Arial"/>
          <w:sz w:val="20"/>
          <w:szCs w:val="20"/>
        </w:rPr>
      </w:pPr>
    </w:p>
    <w:p w:rsidR="008100BD" w:rsidRPr="008100BD" w:rsidRDefault="008100BD" w:rsidP="008100BD">
      <w:pPr>
        <w:jc w:val="both"/>
        <w:rPr>
          <w:rFonts w:ascii="Arial" w:hAnsi="Arial" w:cs="Arial"/>
          <w:sz w:val="20"/>
          <w:szCs w:val="20"/>
        </w:rPr>
      </w:pPr>
      <w:r w:rsidRPr="008100BD">
        <w:rPr>
          <w:rFonts w:ascii="Arial" w:hAnsi="Arial" w:cs="Arial"/>
          <w:sz w:val="20"/>
          <w:szCs w:val="20"/>
        </w:rPr>
        <w:t xml:space="preserve">Ainsi, à la fin de la formation, </w:t>
      </w:r>
      <w:r w:rsidR="00E234D1">
        <w:rPr>
          <w:rFonts w:ascii="Arial" w:hAnsi="Arial" w:cs="Arial"/>
          <w:sz w:val="20"/>
          <w:szCs w:val="20"/>
        </w:rPr>
        <w:t xml:space="preserve">les femmes ont acquis de connaissances sur </w:t>
      </w:r>
      <w:r w:rsidR="00E234D1" w:rsidRPr="008100BD">
        <w:rPr>
          <w:rFonts w:ascii="Arial" w:hAnsi="Arial" w:cs="Arial"/>
          <w:sz w:val="20"/>
          <w:szCs w:val="20"/>
        </w:rPr>
        <w:t>:</w:t>
      </w:r>
    </w:p>
    <w:p w:rsidR="008100BD" w:rsidRPr="008100BD" w:rsidRDefault="008100BD" w:rsidP="00927AE9">
      <w:pPr>
        <w:pStyle w:val="Paragraphedeliste"/>
        <w:numPr>
          <w:ilvl w:val="0"/>
          <w:numId w:val="5"/>
        </w:numPr>
        <w:spacing w:after="200" w:line="276" w:lineRule="auto"/>
        <w:jc w:val="both"/>
        <w:rPr>
          <w:rFonts w:ascii="Arial" w:eastAsiaTheme="minorHAnsi" w:hAnsi="Arial" w:cs="Arial"/>
          <w:sz w:val="20"/>
          <w:szCs w:val="20"/>
          <w:lang w:eastAsia="en-US"/>
        </w:rPr>
      </w:pPr>
      <w:r w:rsidRPr="008100BD">
        <w:rPr>
          <w:rFonts w:ascii="Arial" w:eastAsiaTheme="minorHAnsi" w:hAnsi="Arial" w:cs="Arial"/>
          <w:sz w:val="20"/>
          <w:szCs w:val="20"/>
          <w:lang w:eastAsia="en-US"/>
        </w:rPr>
        <w:t>le contenu de la CDB et son encrage avec le PN</w:t>
      </w:r>
    </w:p>
    <w:p w:rsidR="008100BD" w:rsidRPr="008100BD" w:rsidRDefault="008100BD" w:rsidP="00927AE9">
      <w:pPr>
        <w:pStyle w:val="Paragraphedeliste"/>
        <w:numPr>
          <w:ilvl w:val="0"/>
          <w:numId w:val="5"/>
        </w:numPr>
        <w:spacing w:after="200" w:line="276" w:lineRule="auto"/>
        <w:jc w:val="both"/>
        <w:rPr>
          <w:rFonts w:ascii="Arial" w:eastAsiaTheme="minorHAnsi" w:hAnsi="Arial" w:cs="Arial"/>
          <w:sz w:val="20"/>
          <w:szCs w:val="20"/>
          <w:lang w:eastAsia="en-US"/>
        </w:rPr>
      </w:pPr>
      <w:r w:rsidRPr="008100BD">
        <w:rPr>
          <w:rFonts w:ascii="Arial" w:eastAsiaTheme="minorHAnsi" w:hAnsi="Arial" w:cs="Arial"/>
          <w:sz w:val="20"/>
          <w:szCs w:val="20"/>
          <w:lang w:eastAsia="en-US"/>
        </w:rPr>
        <w:t>le contenu du PN et son niveau d’exécution dans les pays de l’espace COMIFAC</w:t>
      </w:r>
    </w:p>
    <w:p w:rsidR="008100BD" w:rsidRPr="008100BD" w:rsidRDefault="008100BD" w:rsidP="00927AE9">
      <w:pPr>
        <w:pStyle w:val="Paragraphedeliste"/>
        <w:numPr>
          <w:ilvl w:val="0"/>
          <w:numId w:val="5"/>
        </w:numPr>
        <w:spacing w:after="200" w:line="276" w:lineRule="auto"/>
        <w:jc w:val="both"/>
        <w:rPr>
          <w:rFonts w:ascii="Arial" w:eastAsiaTheme="minorHAnsi" w:hAnsi="Arial" w:cs="Arial"/>
          <w:sz w:val="20"/>
          <w:szCs w:val="20"/>
          <w:lang w:eastAsia="en-US"/>
        </w:rPr>
      </w:pPr>
      <w:r w:rsidRPr="008100BD">
        <w:rPr>
          <w:rFonts w:ascii="Arial" w:eastAsiaTheme="minorHAnsi" w:hAnsi="Arial" w:cs="Arial"/>
          <w:sz w:val="20"/>
          <w:szCs w:val="20"/>
          <w:lang w:eastAsia="en-US"/>
        </w:rPr>
        <w:t>les enjeux stratégiques du PN</w:t>
      </w:r>
    </w:p>
    <w:p w:rsidR="008100BD" w:rsidRPr="008100BD" w:rsidRDefault="008100BD" w:rsidP="00927AE9">
      <w:pPr>
        <w:pStyle w:val="Paragraphedeliste"/>
        <w:numPr>
          <w:ilvl w:val="0"/>
          <w:numId w:val="5"/>
        </w:numPr>
        <w:spacing w:after="200" w:line="276" w:lineRule="auto"/>
        <w:jc w:val="both"/>
        <w:rPr>
          <w:rFonts w:ascii="Arial" w:eastAsiaTheme="minorHAnsi" w:hAnsi="Arial" w:cs="Arial"/>
          <w:sz w:val="20"/>
          <w:szCs w:val="20"/>
          <w:lang w:eastAsia="en-US"/>
        </w:rPr>
      </w:pPr>
      <w:r w:rsidRPr="008100BD">
        <w:rPr>
          <w:rFonts w:ascii="Arial" w:eastAsiaTheme="minorHAnsi" w:hAnsi="Arial" w:cs="Arial"/>
          <w:sz w:val="20"/>
          <w:szCs w:val="20"/>
          <w:lang w:eastAsia="en-US"/>
        </w:rPr>
        <w:t>les éléments fondamentaux du processus APA</w:t>
      </w:r>
    </w:p>
    <w:p w:rsidR="008100BD" w:rsidRPr="008100BD" w:rsidRDefault="008100BD" w:rsidP="00927AE9">
      <w:pPr>
        <w:pStyle w:val="Paragraphedeliste"/>
        <w:numPr>
          <w:ilvl w:val="0"/>
          <w:numId w:val="5"/>
        </w:numPr>
        <w:spacing w:after="200" w:line="276" w:lineRule="auto"/>
        <w:jc w:val="both"/>
        <w:rPr>
          <w:rFonts w:ascii="Arial" w:eastAsiaTheme="minorHAnsi" w:hAnsi="Arial" w:cs="Arial"/>
          <w:sz w:val="20"/>
          <w:szCs w:val="20"/>
          <w:lang w:eastAsia="en-US"/>
        </w:rPr>
      </w:pPr>
      <w:r w:rsidRPr="008100BD">
        <w:rPr>
          <w:rFonts w:ascii="Arial" w:eastAsiaTheme="minorHAnsi" w:hAnsi="Arial" w:cs="Arial"/>
          <w:sz w:val="20"/>
          <w:szCs w:val="20"/>
          <w:lang w:eastAsia="en-US"/>
        </w:rPr>
        <w:t>le fonctionnement du mécanisme APA</w:t>
      </w:r>
    </w:p>
    <w:p w:rsidR="008100BD" w:rsidRPr="008100BD" w:rsidRDefault="00E234D1" w:rsidP="00927AE9">
      <w:pPr>
        <w:pStyle w:val="Paragraphedeliste"/>
        <w:numPr>
          <w:ilvl w:val="0"/>
          <w:numId w:val="5"/>
        </w:numPr>
        <w:spacing w:after="200"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l’élaboration des projets et</w:t>
      </w:r>
      <w:r w:rsidR="008100BD" w:rsidRPr="008100BD">
        <w:rPr>
          <w:rFonts w:ascii="Arial" w:eastAsiaTheme="minorHAnsi" w:hAnsi="Arial" w:cs="Arial"/>
          <w:sz w:val="20"/>
          <w:szCs w:val="20"/>
          <w:lang w:eastAsia="en-US"/>
        </w:rPr>
        <w:t xml:space="preserve"> la stratégie de mobilisations des fonds relatifs à la mise en œuvre du PN</w:t>
      </w:r>
    </w:p>
    <w:p w:rsidR="003C7381" w:rsidRPr="00E234D1" w:rsidRDefault="00E234D1" w:rsidP="00927AE9">
      <w:pPr>
        <w:pStyle w:val="Paragraphedeliste"/>
        <w:numPr>
          <w:ilvl w:val="0"/>
          <w:numId w:val="5"/>
        </w:numPr>
        <w:spacing w:after="200"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comment saisir</w:t>
      </w:r>
      <w:r w:rsidR="008100BD" w:rsidRPr="008100BD">
        <w:rPr>
          <w:rFonts w:ascii="Arial" w:eastAsiaTheme="minorHAnsi" w:hAnsi="Arial" w:cs="Arial"/>
          <w:sz w:val="20"/>
          <w:szCs w:val="20"/>
          <w:lang w:eastAsia="en-US"/>
        </w:rPr>
        <w:t xml:space="preserve"> les opportunités financières en cours dans les pays de l’espace COMIFAC</w:t>
      </w:r>
      <w:r>
        <w:rPr>
          <w:rFonts w:ascii="Arial" w:eastAsiaTheme="minorHAnsi" w:hAnsi="Arial" w:cs="Arial"/>
          <w:sz w:val="20"/>
          <w:szCs w:val="20"/>
          <w:lang w:eastAsia="en-US"/>
        </w:rPr>
        <w:t xml:space="preserve"> et </w:t>
      </w:r>
      <w:r w:rsidR="008100BD" w:rsidRPr="00E234D1">
        <w:rPr>
          <w:rFonts w:ascii="Arial" w:hAnsi="Arial" w:cs="Arial"/>
          <w:sz w:val="20"/>
          <w:szCs w:val="20"/>
        </w:rPr>
        <w:t>contribuer à la mise en œuvre du PN</w:t>
      </w:r>
    </w:p>
    <w:p w:rsidR="00E87CD1" w:rsidRDefault="00E234D1" w:rsidP="00CD1637">
      <w:pPr>
        <w:suppressAutoHyphens/>
        <w:autoSpaceDE w:val="0"/>
        <w:spacing w:after="0" w:line="240" w:lineRule="auto"/>
        <w:jc w:val="both"/>
        <w:rPr>
          <w:rFonts w:ascii="Arial" w:hAnsi="Arial" w:cs="Arial"/>
          <w:sz w:val="20"/>
          <w:szCs w:val="20"/>
        </w:rPr>
      </w:pPr>
      <w:r>
        <w:rPr>
          <w:rFonts w:ascii="Arial" w:hAnsi="Arial" w:cs="Arial"/>
          <w:sz w:val="20"/>
          <w:szCs w:val="20"/>
        </w:rPr>
        <w:t xml:space="preserve">En vue de mobiliser d’autres femmes à soutenir leurs actions à travers la sensibilisation, </w:t>
      </w:r>
      <w:r w:rsidR="00237974">
        <w:rPr>
          <w:rFonts w:ascii="Arial" w:hAnsi="Arial" w:cs="Arial"/>
          <w:sz w:val="20"/>
          <w:szCs w:val="20"/>
        </w:rPr>
        <w:t xml:space="preserve">des supports de communication </w:t>
      </w:r>
      <w:r>
        <w:rPr>
          <w:rFonts w:ascii="Arial" w:hAnsi="Arial" w:cs="Arial"/>
          <w:sz w:val="20"/>
          <w:szCs w:val="20"/>
        </w:rPr>
        <w:t xml:space="preserve">(Affiches et roll up) ont été distribué aux points focaux et à la coordination </w:t>
      </w:r>
      <w:r w:rsidR="00237974">
        <w:rPr>
          <w:rFonts w:ascii="Arial" w:hAnsi="Arial" w:cs="Arial"/>
          <w:sz w:val="20"/>
          <w:szCs w:val="20"/>
        </w:rPr>
        <w:t>régionale du REFADD.</w:t>
      </w:r>
    </w:p>
    <w:p w:rsidR="00237974" w:rsidRDefault="00237974" w:rsidP="0013382F">
      <w:pPr>
        <w:suppressAutoHyphens/>
        <w:autoSpaceDE w:val="0"/>
        <w:spacing w:after="0" w:line="240" w:lineRule="auto"/>
        <w:ind w:firstLine="708"/>
        <w:jc w:val="both"/>
        <w:rPr>
          <w:rFonts w:ascii="Arial" w:hAnsi="Arial" w:cs="Arial"/>
          <w:sz w:val="20"/>
          <w:szCs w:val="20"/>
        </w:rPr>
      </w:pPr>
    </w:p>
    <w:p w:rsidR="00927AE9" w:rsidRDefault="00237974" w:rsidP="00CD1637">
      <w:pPr>
        <w:suppressAutoHyphens/>
        <w:autoSpaceDE w:val="0"/>
        <w:spacing w:after="0" w:line="240" w:lineRule="auto"/>
        <w:jc w:val="both"/>
        <w:rPr>
          <w:rFonts w:ascii="Arial" w:hAnsi="Arial" w:cs="Arial"/>
          <w:sz w:val="20"/>
          <w:szCs w:val="20"/>
        </w:rPr>
      </w:pPr>
      <w:r>
        <w:rPr>
          <w:rFonts w:ascii="Arial" w:hAnsi="Arial" w:cs="Arial"/>
          <w:sz w:val="20"/>
          <w:szCs w:val="20"/>
        </w:rPr>
        <w:t xml:space="preserve">Par ailleurs, </w:t>
      </w:r>
      <w:r w:rsidR="009A61A1">
        <w:rPr>
          <w:rFonts w:ascii="Arial" w:hAnsi="Arial" w:cs="Arial"/>
          <w:sz w:val="20"/>
          <w:szCs w:val="20"/>
        </w:rPr>
        <w:t xml:space="preserve">suite à cette formation, </w:t>
      </w:r>
      <w:r>
        <w:rPr>
          <w:rFonts w:ascii="Arial" w:hAnsi="Arial" w:cs="Arial"/>
          <w:sz w:val="20"/>
          <w:szCs w:val="20"/>
        </w:rPr>
        <w:t xml:space="preserve">le REFADD a tenu son assemblée générale élective à l’issue de laquelle un nouveau bureau </w:t>
      </w:r>
      <w:r w:rsidR="00927AE9">
        <w:rPr>
          <w:rFonts w:ascii="Arial" w:hAnsi="Arial" w:cs="Arial"/>
          <w:sz w:val="20"/>
          <w:szCs w:val="20"/>
        </w:rPr>
        <w:t xml:space="preserve">régional </w:t>
      </w:r>
      <w:r>
        <w:rPr>
          <w:rFonts w:ascii="Arial" w:hAnsi="Arial" w:cs="Arial"/>
          <w:sz w:val="20"/>
          <w:szCs w:val="20"/>
        </w:rPr>
        <w:t xml:space="preserve">a été mis en place. Ce bureau est composé ainsi qu’il suit : </w:t>
      </w:r>
    </w:p>
    <w:p w:rsidR="00237974" w:rsidRDefault="00237974" w:rsidP="0013382F">
      <w:pPr>
        <w:suppressAutoHyphens/>
        <w:autoSpaceDE w:val="0"/>
        <w:spacing w:after="0" w:line="240" w:lineRule="auto"/>
        <w:ind w:firstLine="708"/>
        <w:jc w:val="both"/>
        <w:rPr>
          <w:rFonts w:ascii="Arial" w:hAnsi="Arial" w:cs="Arial"/>
          <w:sz w:val="20"/>
          <w:szCs w:val="20"/>
        </w:rPr>
      </w:pPr>
      <w:r w:rsidRPr="00927AE9">
        <w:rPr>
          <w:rFonts w:ascii="Arial" w:hAnsi="Arial" w:cs="Arial"/>
          <w:b/>
          <w:sz w:val="20"/>
          <w:szCs w:val="20"/>
        </w:rPr>
        <w:t>Coordinatrice Régionale</w:t>
      </w:r>
      <w:r>
        <w:rPr>
          <w:rFonts w:ascii="Arial" w:hAnsi="Arial" w:cs="Arial"/>
          <w:sz w:val="20"/>
          <w:szCs w:val="20"/>
        </w:rPr>
        <w:t> : BISSECK épse YIGBEDECK Monique Catherine (Cameroun)</w:t>
      </w:r>
    </w:p>
    <w:p w:rsidR="00237974" w:rsidRDefault="00237974" w:rsidP="0013382F">
      <w:pPr>
        <w:suppressAutoHyphens/>
        <w:autoSpaceDE w:val="0"/>
        <w:spacing w:after="0" w:line="240" w:lineRule="auto"/>
        <w:ind w:firstLine="708"/>
        <w:jc w:val="both"/>
        <w:rPr>
          <w:rFonts w:ascii="Arial" w:hAnsi="Arial" w:cs="Arial"/>
          <w:sz w:val="20"/>
          <w:szCs w:val="20"/>
        </w:rPr>
      </w:pPr>
      <w:r w:rsidRPr="00927AE9">
        <w:rPr>
          <w:rFonts w:ascii="Arial" w:hAnsi="Arial" w:cs="Arial"/>
          <w:b/>
          <w:sz w:val="20"/>
          <w:szCs w:val="20"/>
        </w:rPr>
        <w:t>Coordinatrice régionale adjointe</w:t>
      </w:r>
      <w:r>
        <w:rPr>
          <w:rFonts w:ascii="Arial" w:hAnsi="Arial" w:cs="Arial"/>
          <w:sz w:val="20"/>
          <w:szCs w:val="20"/>
        </w:rPr>
        <w:t xml:space="preserve"> : MUKAKAMARI </w:t>
      </w:r>
      <w:proofErr w:type="spellStart"/>
      <w:r>
        <w:rPr>
          <w:rFonts w:ascii="Arial" w:hAnsi="Arial" w:cs="Arial"/>
          <w:sz w:val="20"/>
          <w:szCs w:val="20"/>
        </w:rPr>
        <w:t>Dancilla</w:t>
      </w:r>
      <w:proofErr w:type="spellEnd"/>
      <w:r>
        <w:rPr>
          <w:rFonts w:ascii="Arial" w:hAnsi="Arial" w:cs="Arial"/>
          <w:sz w:val="20"/>
          <w:szCs w:val="20"/>
        </w:rPr>
        <w:t xml:space="preserve"> (Rwanda)</w:t>
      </w:r>
    </w:p>
    <w:p w:rsidR="00237974" w:rsidRDefault="00237974" w:rsidP="0013382F">
      <w:pPr>
        <w:suppressAutoHyphens/>
        <w:autoSpaceDE w:val="0"/>
        <w:spacing w:after="0" w:line="240" w:lineRule="auto"/>
        <w:ind w:firstLine="708"/>
        <w:jc w:val="both"/>
        <w:rPr>
          <w:rFonts w:ascii="Arial" w:hAnsi="Arial" w:cs="Arial"/>
          <w:sz w:val="20"/>
          <w:szCs w:val="20"/>
        </w:rPr>
      </w:pPr>
      <w:r w:rsidRPr="00927AE9">
        <w:rPr>
          <w:rFonts w:ascii="Arial" w:hAnsi="Arial" w:cs="Arial"/>
          <w:b/>
          <w:sz w:val="20"/>
          <w:szCs w:val="20"/>
        </w:rPr>
        <w:lastRenderedPageBreak/>
        <w:t>Secrétaire Générale</w:t>
      </w:r>
      <w:r>
        <w:rPr>
          <w:rFonts w:ascii="Arial" w:hAnsi="Arial" w:cs="Arial"/>
          <w:sz w:val="20"/>
          <w:szCs w:val="20"/>
        </w:rPr>
        <w:t xml:space="preserve"> : MASUNZU </w:t>
      </w:r>
      <w:proofErr w:type="spellStart"/>
      <w:r>
        <w:rPr>
          <w:rFonts w:ascii="Arial" w:hAnsi="Arial" w:cs="Arial"/>
          <w:sz w:val="20"/>
          <w:szCs w:val="20"/>
        </w:rPr>
        <w:t>Rénilda</w:t>
      </w:r>
      <w:proofErr w:type="spellEnd"/>
      <w:r w:rsidR="00865D9E">
        <w:rPr>
          <w:rFonts w:ascii="Arial" w:hAnsi="Arial" w:cs="Arial"/>
          <w:sz w:val="20"/>
          <w:szCs w:val="20"/>
        </w:rPr>
        <w:t xml:space="preserve"> (Burundi)</w:t>
      </w:r>
    </w:p>
    <w:p w:rsidR="00237974" w:rsidRDefault="00237974" w:rsidP="0013382F">
      <w:pPr>
        <w:suppressAutoHyphens/>
        <w:autoSpaceDE w:val="0"/>
        <w:spacing w:after="0" w:line="240" w:lineRule="auto"/>
        <w:ind w:firstLine="708"/>
        <w:jc w:val="both"/>
        <w:rPr>
          <w:rFonts w:ascii="Arial" w:hAnsi="Arial" w:cs="Arial"/>
          <w:sz w:val="20"/>
          <w:szCs w:val="20"/>
        </w:rPr>
      </w:pPr>
      <w:r w:rsidRPr="00927AE9">
        <w:rPr>
          <w:rFonts w:ascii="Arial" w:hAnsi="Arial" w:cs="Arial"/>
          <w:b/>
          <w:sz w:val="20"/>
          <w:szCs w:val="20"/>
        </w:rPr>
        <w:t>Trésorière</w:t>
      </w:r>
      <w:r w:rsidR="00865D9E" w:rsidRPr="00927AE9">
        <w:rPr>
          <w:rFonts w:ascii="Arial" w:hAnsi="Arial" w:cs="Arial"/>
          <w:b/>
          <w:sz w:val="20"/>
          <w:szCs w:val="20"/>
        </w:rPr>
        <w:t xml:space="preserve"> Générale</w:t>
      </w:r>
      <w:r w:rsidR="00865D9E">
        <w:rPr>
          <w:rFonts w:ascii="Arial" w:hAnsi="Arial" w:cs="Arial"/>
          <w:sz w:val="20"/>
          <w:szCs w:val="20"/>
        </w:rPr>
        <w:t> : LONGO MBENDO Marie Julienne (Congo)</w:t>
      </w:r>
    </w:p>
    <w:p w:rsidR="00865D9E" w:rsidRDefault="00865D9E" w:rsidP="00CD1637">
      <w:pPr>
        <w:suppressAutoHyphens/>
        <w:autoSpaceDE w:val="0"/>
        <w:spacing w:after="0" w:line="240" w:lineRule="auto"/>
        <w:ind w:left="708"/>
        <w:jc w:val="both"/>
        <w:rPr>
          <w:rFonts w:ascii="Arial" w:hAnsi="Arial" w:cs="Arial"/>
          <w:sz w:val="20"/>
          <w:szCs w:val="20"/>
        </w:rPr>
      </w:pPr>
      <w:r w:rsidRPr="00927AE9">
        <w:rPr>
          <w:rFonts w:ascii="Arial" w:hAnsi="Arial" w:cs="Arial"/>
          <w:b/>
          <w:sz w:val="20"/>
          <w:szCs w:val="20"/>
        </w:rPr>
        <w:t>Conseillères Régionales</w:t>
      </w:r>
      <w:r>
        <w:rPr>
          <w:rFonts w:ascii="Arial" w:hAnsi="Arial" w:cs="Arial"/>
          <w:sz w:val="20"/>
          <w:szCs w:val="20"/>
        </w:rPr>
        <w:t xml:space="preserve"> : Eulalie BASHIGE, Jeanne Marie MINDJA, Albertine TCHOULACK, </w:t>
      </w:r>
      <w:r w:rsidR="00CD1637">
        <w:rPr>
          <w:rFonts w:ascii="Arial" w:hAnsi="Arial" w:cs="Arial"/>
          <w:sz w:val="20"/>
          <w:szCs w:val="20"/>
        </w:rPr>
        <w:t xml:space="preserve">  </w:t>
      </w:r>
      <w:r>
        <w:rPr>
          <w:rFonts w:ascii="Arial" w:hAnsi="Arial" w:cs="Arial"/>
          <w:sz w:val="20"/>
          <w:szCs w:val="20"/>
        </w:rPr>
        <w:t xml:space="preserve">KADRY </w:t>
      </w:r>
      <w:proofErr w:type="spellStart"/>
      <w:r>
        <w:rPr>
          <w:rFonts w:ascii="Arial" w:hAnsi="Arial" w:cs="Arial"/>
          <w:sz w:val="20"/>
          <w:szCs w:val="20"/>
        </w:rPr>
        <w:t>Adama</w:t>
      </w:r>
      <w:proofErr w:type="spellEnd"/>
      <w:r>
        <w:rPr>
          <w:rFonts w:ascii="Arial" w:hAnsi="Arial" w:cs="Arial"/>
          <w:sz w:val="20"/>
          <w:szCs w:val="20"/>
        </w:rPr>
        <w:t xml:space="preserve"> </w:t>
      </w:r>
      <w:proofErr w:type="spellStart"/>
      <w:r>
        <w:rPr>
          <w:rFonts w:ascii="Arial" w:hAnsi="Arial" w:cs="Arial"/>
          <w:sz w:val="20"/>
          <w:szCs w:val="20"/>
        </w:rPr>
        <w:t>Mody</w:t>
      </w:r>
      <w:proofErr w:type="spellEnd"/>
      <w:r>
        <w:rPr>
          <w:rFonts w:ascii="Arial" w:hAnsi="Arial" w:cs="Arial"/>
          <w:sz w:val="20"/>
          <w:szCs w:val="20"/>
        </w:rPr>
        <w:t>, BIA Philomène.</w:t>
      </w:r>
    </w:p>
    <w:p w:rsidR="00865D9E" w:rsidRDefault="00865D9E" w:rsidP="0013382F">
      <w:pPr>
        <w:suppressAutoHyphens/>
        <w:autoSpaceDE w:val="0"/>
        <w:spacing w:after="0" w:line="240" w:lineRule="auto"/>
        <w:ind w:firstLine="708"/>
        <w:jc w:val="both"/>
        <w:rPr>
          <w:rFonts w:ascii="Arial" w:hAnsi="Arial" w:cs="Arial"/>
          <w:sz w:val="20"/>
          <w:szCs w:val="20"/>
        </w:rPr>
      </w:pPr>
      <w:r w:rsidRPr="00927AE9">
        <w:rPr>
          <w:rFonts w:ascii="Arial" w:hAnsi="Arial" w:cs="Arial"/>
          <w:b/>
          <w:sz w:val="20"/>
          <w:szCs w:val="20"/>
        </w:rPr>
        <w:t>Personne</w:t>
      </w:r>
      <w:r w:rsidR="009A61A1">
        <w:rPr>
          <w:rFonts w:ascii="Arial" w:hAnsi="Arial" w:cs="Arial"/>
          <w:b/>
          <w:sz w:val="20"/>
          <w:szCs w:val="20"/>
        </w:rPr>
        <w:t>s</w:t>
      </w:r>
      <w:r w:rsidRPr="00927AE9">
        <w:rPr>
          <w:rFonts w:ascii="Arial" w:hAnsi="Arial" w:cs="Arial"/>
          <w:b/>
          <w:sz w:val="20"/>
          <w:szCs w:val="20"/>
        </w:rPr>
        <w:t xml:space="preserve"> Ressource</w:t>
      </w:r>
      <w:r w:rsidR="009A61A1">
        <w:rPr>
          <w:rFonts w:ascii="Arial" w:hAnsi="Arial" w:cs="Arial"/>
          <w:b/>
          <w:sz w:val="20"/>
          <w:szCs w:val="20"/>
        </w:rPr>
        <w:t>s</w:t>
      </w:r>
      <w:r>
        <w:rPr>
          <w:rFonts w:ascii="Arial" w:hAnsi="Arial" w:cs="Arial"/>
          <w:sz w:val="20"/>
          <w:szCs w:val="20"/>
        </w:rPr>
        <w:t xml:space="preserve"> : Henri Paul ELOMA, </w:t>
      </w:r>
      <w:proofErr w:type="spellStart"/>
      <w:r>
        <w:rPr>
          <w:rFonts w:ascii="Arial" w:hAnsi="Arial" w:cs="Arial"/>
          <w:sz w:val="20"/>
          <w:szCs w:val="20"/>
        </w:rPr>
        <w:t>Chouaibou</w:t>
      </w:r>
      <w:proofErr w:type="spellEnd"/>
      <w:r>
        <w:rPr>
          <w:rFonts w:ascii="Arial" w:hAnsi="Arial" w:cs="Arial"/>
          <w:sz w:val="20"/>
          <w:szCs w:val="20"/>
        </w:rPr>
        <w:t xml:space="preserve"> NCHOUTPOUEN.</w:t>
      </w:r>
    </w:p>
    <w:p w:rsidR="00865D9E" w:rsidRDefault="00865D9E" w:rsidP="0013382F">
      <w:pPr>
        <w:suppressAutoHyphens/>
        <w:autoSpaceDE w:val="0"/>
        <w:spacing w:after="0" w:line="240" w:lineRule="auto"/>
        <w:ind w:firstLine="708"/>
        <w:jc w:val="both"/>
        <w:rPr>
          <w:rFonts w:ascii="Arial" w:hAnsi="Arial" w:cs="Arial"/>
          <w:sz w:val="20"/>
          <w:szCs w:val="20"/>
        </w:rPr>
      </w:pPr>
      <w:r>
        <w:rPr>
          <w:rFonts w:ascii="Arial" w:hAnsi="Arial" w:cs="Arial"/>
          <w:sz w:val="20"/>
          <w:szCs w:val="20"/>
        </w:rPr>
        <w:t xml:space="preserve">Commissaires aux comptes : </w:t>
      </w:r>
      <w:proofErr w:type="spellStart"/>
      <w:r>
        <w:rPr>
          <w:rFonts w:ascii="Arial" w:hAnsi="Arial" w:cs="Arial"/>
          <w:sz w:val="20"/>
          <w:szCs w:val="20"/>
        </w:rPr>
        <w:t>Eloisa</w:t>
      </w:r>
      <w:proofErr w:type="spellEnd"/>
      <w:r>
        <w:rPr>
          <w:rFonts w:ascii="Arial" w:hAnsi="Arial" w:cs="Arial"/>
          <w:sz w:val="20"/>
          <w:szCs w:val="20"/>
        </w:rPr>
        <w:t xml:space="preserve"> Sales IPOUA, Edwige </w:t>
      </w:r>
      <w:proofErr w:type="spellStart"/>
      <w:r>
        <w:rPr>
          <w:rFonts w:ascii="Arial" w:hAnsi="Arial" w:cs="Arial"/>
          <w:sz w:val="20"/>
          <w:szCs w:val="20"/>
        </w:rPr>
        <w:t>Eyang</w:t>
      </w:r>
      <w:proofErr w:type="spellEnd"/>
      <w:r>
        <w:rPr>
          <w:rFonts w:ascii="Arial" w:hAnsi="Arial" w:cs="Arial"/>
          <w:sz w:val="20"/>
          <w:szCs w:val="20"/>
        </w:rPr>
        <w:t xml:space="preserve"> EFFA, Solange PADJA</w:t>
      </w:r>
    </w:p>
    <w:p w:rsidR="00E234D1" w:rsidRPr="00AC6304" w:rsidRDefault="00617126" w:rsidP="00076D72">
      <w:pPr>
        <w:suppressAutoHyphens/>
        <w:spacing w:before="120" w:after="120"/>
        <w:jc w:val="both"/>
        <w:rPr>
          <w:rFonts w:ascii="Arial" w:hAnsi="Arial" w:cs="Arial"/>
          <w:sz w:val="20"/>
          <w:szCs w:val="20"/>
        </w:rPr>
      </w:pPr>
      <w:r w:rsidRPr="00AC6304">
        <w:rPr>
          <w:rFonts w:ascii="Arial" w:hAnsi="Arial" w:cs="Arial"/>
          <w:sz w:val="20"/>
          <w:szCs w:val="20"/>
        </w:rPr>
        <w:t xml:space="preserve">Cette formation </w:t>
      </w:r>
      <w:r w:rsidR="00505185" w:rsidRPr="00AC6304">
        <w:rPr>
          <w:rFonts w:ascii="Arial" w:hAnsi="Arial" w:cs="Arial"/>
          <w:sz w:val="20"/>
          <w:szCs w:val="20"/>
        </w:rPr>
        <w:t xml:space="preserve">sur les mécanismes de mobilisation des fonds sur APA boostera certainement la nouvelle équipe régionale mise en place. Elle </w:t>
      </w:r>
      <w:r w:rsidR="001B5672">
        <w:rPr>
          <w:rFonts w:ascii="Arial" w:hAnsi="Arial" w:cs="Arial"/>
          <w:sz w:val="20"/>
          <w:szCs w:val="20"/>
        </w:rPr>
        <w:t xml:space="preserve">permettra </w:t>
      </w:r>
      <w:r w:rsidR="00505185" w:rsidRPr="00AC6304">
        <w:rPr>
          <w:rFonts w:ascii="Arial" w:hAnsi="Arial" w:cs="Arial"/>
          <w:sz w:val="20"/>
          <w:szCs w:val="20"/>
        </w:rPr>
        <w:t xml:space="preserve">sans doute </w:t>
      </w:r>
      <w:r w:rsidRPr="00AC6304">
        <w:rPr>
          <w:rFonts w:ascii="Arial" w:hAnsi="Arial" w:cs="Arial"/>
          <w:sz w:val="20"/>
          <w:szCs w:val="20"/>
        </w:rPr>
        <w:t xml:space="preserve">au </w:t>
      </w:r>
      <w:r w:rsidR="00505185" w:rsidRPr="00AC6304">
        <w:rPr>
          <w:rFonts w:ascii="Arial" w:hAnsi="Arial" w:cs="Arial"/>
          <w:sz w:val="20"/>
          <w:szCs w:val="20"/>
        </w:rPr>
        <w:t>REFADD</w:t>
      </w:r>
      <w:r w:rsidRPr="00AC6304">
        <w:rPr>
          <w:rFonts w:ascii="Arial" w:hAnsi="Arial" w:cs="Arial"/>
          <w:sz w:val="20"/>
          <w:szCs w:val="20"/>
        </w:rPr>
        <w:t xml:space="preserve"> de s’impliquer dans l’exploitation des ressources génétiques et le partage des avantages qui en découlent surtout à travers l’élaboration et la mise en œuvre des projets APA.</w:t>
      </w:r>
      <w:r w:rsidR="009A61A1">
        <w:rPr>
          <w:rFonts w:ascii="Arial" w:hAnsi="Arial" w:cs="Arial"/>
          <w:sz w:val="20"/>
          <w:szCs w:val="20"/>
        </w:rPr>
        <w:t xml:space="preserve"> Cette formation permettra à ce réseau de </w:t>
      </w:r>
      <w:r w:rsidR="004952B4">
        <w:rPr>
          <w:rFonts w:ascii="Arial" w:hAnsi="Arial" w:cs="Arial"/>
          <w:sz w:val="20"/>
          <w:szCs w:val="20"/>
        </w:rPr>
        <w:t>mieux</w:t>
      </w:r>
      <w:r w:rsidR="009A61A1">
        <w:rPr>
          <w:rFonts w:ascii="Arial" w:hAnsi="Arial" w:cs="Arial"/>
          <w:sz w:val="20"/>
          <w:szCs w:val="20"/>
        </w:rPr>
        <w:t xml:space="preserve"> s’impliquer dans le mise en œuvre </w:t>
      </w:r>
      <w:r w:rsidR="004952B4">
        <w:rPr>
          <w:rFonts w:ascii="Arial" w:hAnsi="Arial" w:cs="Arial"/>
          <w:sz w:val="20"/>
          <w:szCs w:val="20"/>
        </w:rPr>
        <w:t>du</w:t>
      </w:r>
      <w:r w:rsidR="009A61A1">
        <w:rPr>
          <w:rFonts w:ascii="Arial" w:hAnsi="Arial" w:cs="Arial"/>
          <w:sz w:val="20"/>
          <w:szCs w:val="20"/>
        </w:rPr>
        <w:t xml:space="preserve"> projet APA faisant partie du même programme dont le lancement officiel a eu lieu à Kinshasa en septembre dernier.</w:t>
      </w:r>
    </w:p>
    <w:p w:rsidR="00E558C3" w:rsidRDefault="00E558C3" w:rsidP="00E558C3">
      <w:pPr>
        <w:jc w:val="both"/>
        <w:rPr>
          <w:rFonts w:ascii="Arial" w:hAnsi="Arial" w:cs="Arial"/>
          <w:sz w:val="16"/>
          <w:szCs w:val="16"/>
        </w:rPr>
      </w:pPr>
      <w:r w:rsidRPr="00E558C3">
        <w:rPr>
          <w:rFonts w:ascii="Arial" w:hAnsi="Arial" w:cs="Arial"/>
          <w:sz w:val="16"/>
          <w:szCs w:val="16"/>
        </w:rPr>
        <w:t xml:space="preserve">Pour plus de détails veuillez contacter : </w:t>
      </w:r>
      <w:hyperlink r:id="rId6" w:history="1">
        <w:r w:rsidRPr="00E558C3">
          <w:rPr>
            <w:rStyle w:val="Lienhypertexte"/>
            <w:rFonts w:ascii="Arial" w:hAnsi="Arial" w:cs="Arial"/>
            <w:sz w:val="16"/>
            <w:szCs w:val="16"/>
          </w:rPr>
          <w:t>philippe.bamigbade@giz.de</w:t>
        </w:r>
      </w:hyperlink>
      <w:r w:rsidRPr="00E558C3">
        <w:rPr>
          <w:rFonts w:ascii="Arial" w:hAnsi="Arial" w:cs="Arial"/>
          <w:sz w:val="16"/>
          <w:szCs w:val="16"/>
        </w:rPr>
        <w:t xml:space="preserve"> </w:t>
      </w:r>
    </w:p>
    <w:p w:rsidR="00076D72" w:rsidRDefault="008E6F12" w:rsidP="00076D72">
      <w:pPr>
        <w:ind w:left="5664" w:firstLine="708"/>
        <w:jc w:val="both"/>
        <w:rPr>
          <w:rFonts w:ascii="Arial" w:hAnsi="Arial" w:cs="Arial"/>
          <w:sz w:val="16"/>
          <w:szCs w:val="16"/>
        </w:rPr>
      </w:pPr>
      <w:r>
        <w:rPr>
          <w:rFonts w:ascii="Arial" w:hAnsi="Arial" w:cs="Arial"/>
          <w:sz w:val="16"/>
          <w:szCs w:val="16"/>
        </w:rPr>
        <w:t>Chantal Edoa épse Wandja</w:t>
      </w:r>
    </w:p>
    <w:p w:rsidR="004952B4" w:rsidRDefault="00076D72" w:rsidP="00076D72">
      <w:pPr>
        <w:jc w:val="both"/>
        <w:rPr>
          <w:b/>
          <w:sz w:val="24"/>
          <w:szCs w:val="24"/>
          <w:lang w:eastAsia="ar-SA"/>
        </w:rPr>
      </w:pPr>
      <w:r w:rsidRPr="00AC6304">
        <w:rPr>
          <w:b/>
          <w:sz w:val="24"/>
          <w:szCs w:val="24"/>
          <w:lang w:eastAsia="ar-SA"/>
        </w:rPr>
        <w:t>Monique YIGBEDECK</w:t>
      </w:r>
      <w:r w:rsidR="00AC6304" w:rsidRPr="00AC6304">
        <w:rPr>
          <w:b/>
          <w:sz w:val="24"/>
          <w:szCs w:val="24"/>
          <w:lang w:eastAsia="ar-SA"/>
        </w:rPr>
        <w:t> :</w:t>
      </w:r>
      <w:r w:rsidR="00221628">
        <w:rPr>
          <w:b/>
          <w:sz w:val="24"/>
          <w:szCs w:val="24"/>
          <w:lang w:eastAsia="ar-SA"/>
        </w:rPr>
        <w:t xml:space="preserve"> </w:t>
      </w:r>
      <w:r w:rsidR="004952B4">
        <w:rPr>
          <w:b/>
          <w:sz w:val="24"/>
          <w:szCs w:val="24"/>
          <w:lang w:eastAsia="ar-SA"/>
        </w:rPr>
        <w:t>Vous venez</w:t>
      </w:r>
      <w:r w:rsidR="009A61A1">
        <w:rPr>
          <w:b/>
          <w:sz w:val="24"/>
          <w:szCs w:val="24"/>
          <w:lang w:eastAsia="ar-SA"/>
        </w:rPr>
        <w:t xml:space="preserve"> d’être élue</w:t>
      </w:r>
      <w:r w:rsidR="00221628">
        <w:rPr>
          <w:b/>
          <w:sz w:val="24"/>
          <w:szCs w:val="24"/>
          <w:lang w:eastAsia="ar-SA"/>
        </w:rPr>
        <w:t xml:space="preserve"> à la tête de l</w:t>
      </w:r>
      <w:r w:rsidR="004952B4">
        <w:rPr>
          <w:b/>
          <w:sz w:val="24"/>
          <w:szCs w:val="24"/>
          <w:lang w:eastAsia="ar-SA"/>
        </w:rPr>
        <w:t>’</w:t>
      </w:r>
      <w:r w:rsidR="00D24E28">
        <w:rPr>
          <w:b/>
          <w:sz w:val="24"/>
          <w:szCs w:val="24"/>
          <w:lang w:eastAsia="ar-SA"/>
        </w:rPr>
        <w:t xml:space="preserve">équipe qui va </w:t>
      </w:r>
      <w:r w:rsidR="009A61A1">
        <w:rPr>
          <w:b/>
          <w:sz w:val="24"/>
          <w:szCs w:val="24"/>
          <w:lang w:eastAsia="ar-SA"/>
        </w:rPr>
        <w:t xml:space="preserve">désormais </w:t>
      </w:r>
      <w:r w:rsidR="00D24E28">
        <w:rPr>
          <w:b/>
          <w:sz w:val="24"/>
          <w:szCs w:val="24"/>
          <w:lang w:eastAsia="ar-SA"/>
        </w:rPr>
        <w:t>diriger</w:t>
      </w:r>
      <w:r w:rsidR="00221628">
        <w:rPr>
          <w:b/>
          <w:sz w:val="24"/>
          <w:szCs w:val="24"/>
          <w:lang w:eastAsia="ar-SA"/>
        </w:rPr>
        <w:t xml:space="preserve"> le </w:t>
      </w:r>
      <w:r w:rsidR="00816142">
        <w:rPr>
          <w:b/>
          <w:sz w:val="24"/>
          <w:szCs w:val="24"/>
          <w:lang w:eastAsia="ar-SA"/>
        </w:rPr>
        <w:t xml:space="preserve">REFADD </w:t>
      </w:r>
      <w:r w:rsidR="009A61A1" w:rsidRPr="00345A55">
        <w:rPr>
          <w:rFonts w:ascii="Arial" w:hAnsi="Arial" w:cs="Arial"/>
          <w:sz w:val="20"/>
          <w:szCs w:val="20"/>
        </w:rPr>
        <w:t>Quels sont les grands changements que vous prévoyez</w:t>
      </w:r>
      <w:r w:rsidR="009A61A1">
        <w:rPr>
          <w:rFonts w:ascii="Arial" w:hAnsi="Arial" w:cs="Arial"/>
          <w:sz w:val="20"/>
          <w:szCs w:val="20"/>
        </w:rPr>
        <w:t> ?</w:t>
      </w:r>
      <w:r w:rsidR="004952B4">
        <w:rPr>
          <w:rFonts w:ascii="Arial" w:hAnsi="Arial" w:cs="Arial"/>
          <w:sz w:val="20"/>
          <w:szCs w:val="20"/>
        </w:rPr>
        <w:t xml:space="preserve"> </w:t>
      </w:r>
      <w:r w:rsidR="004952B4">
        <w:rPr>
          <w:b/>
          <w:sz w:val="24"/>
          <w:szCs w:val="24"/>
          <w:lang w:eastAsia="ar-SA"/>
        </w:rPr>
        <w:t xml:space="preserve">: </w:t>
      </w:r>
    </w:p>
    <w:p w:rsidR="00DA7FCE" w:rsidRPr="004952B4" w:rsidRDefault="00DA7FCE" w:rsidP="00076D72">
      <w:pPr>
        <w:jc w:val="both"/>
        <w:rPr>
          <w:b/>
          <w:sz w:val="24"/>
          <w:szCs w:val="24"/>
          <w:lang w:eastAsia="ar-SA"/>
        </w:rPr>
      </w:pPr>
      <w:r w:rsidRPr="00345A55">
        <w:rPr>
          <w:rFonts w:ascii="Arial" w:hAnsi="Arial" w:cs="Arial"/>
          <w:sz w:val="20"/>
          <w:szCs w:val="20"/>
        </w:rPr>
        <w:t xml:space="preserve">Les changements sont certains, étant entendu qu’il y a </w:t>
      </w:r>
      <w:r w:rsidR="00874975" w:rsidRPr="00345A55">
        <w:rPr>
          <w:rFonts w:ascii="Arial" w:hAnsi="Arial" w:cs="Arial"/>
          <w:sz w:val="20"/>
          <w:szCs w:val="20"/>
        </w:rPr>
        <w:t xml:space="preserve">eu </w:t>
      </w:r>
      <w:r w:rsidRPr="00345A55">
        <w:rPr>
          <w:rFonts w:ascii="Arial" w:hAnsi="Arial" w:cs="Arial"/>
          <w:sz w:val="20"/>
          <w:szCs w:val="20"/>
        </w:rPr>
        <w:t>changement d’hommes. Mais</w:t>
      </w:r>
      <w:r w:rsidR="00F230D1" w:rsidRPr="00345A55">
        <w:rPr>
          <w:rFonts w:ascii="Arial" w:hAnsi="Arial" w:cs="Arial"/>
          <w:sz w:val="20"/>
          <w:szCs w:val="20"/>
        </w:rPr>
        <w:t>,</w:t>
      </w:r>
      <w:r w:rsidRPr="00345A55">
        <w:rPr>
          <w:rFonts w:ascii="Arial" w:hAnsi="Arial" w:cs="Arial"/>
          <w:sz w:val="20"/>
          <w:szCs w:val="20"/>
        </w:rPr>
        <w:t xml:space="preserve"> nous devons reconnaitre que l’équipe sortante (à laquelle j’appartenais bien sûr) a fait d’énormes efforts pendant toutes ces années : 17 ans. En effet, le travail d’</w:t>
      </w:r>
      <w:proofErr w:type="spellStart"/>
      <w:r w:rsidRPr="00345A55">
        <w:rPr>
          <w:rFonts w:ascii="Arial" w:hAnsi="Arial" w:cs="Arial"/>
          <w:sz w:val="20"/>
          <w:szCs w:val="20"/>
        </w:rPr>
        <w:t>ONGs</w:t>
      </w:r>
      <w:proofErr w:type="spellEnd"/>
      <w:r w:rsidRPr="00345A55">
        <w:rPr>
          <w:rFonts w:ascii="Arial" w:hAnsi="Arial" w:cs="Arial"/>
          <w:sz w:val="20"/>
          <w:szCs w:val="20"/>
        </w:rPr>
        <w:t xml:space="preserve"> ou réseau d’</w:t>
      </w:r>
      <w:proofErr w:type="spellStart"/>
      <w:r w:rsidRPr="00345A55">
        <w:rPr>
          <w:rFonts w:ascii="Arial" w:hAnsi="Arial" w:cs="Arial"/>
          <w:sz w:val="20"/>
          <w:szCs w:val="20"/>
        </w:rPr>
        <w:t>ONGs</w:t>
      </w:r>
      <w:proofErr w:type="spellEnd"/>
      <w:r w:rsidR="004E0271" w:rsidRPr="00345A55">
        <w:rPr>
          <w:rFonts w:ascii="Arial" w:hAnsi="Arial" w:cs="Arial"/>
          <w:sz w:val="20"/>
          <w:szCs w:val="20"/>
        </w:rPr>
        <w:t xml:space="preserve"> est un travail bénévole. </w:t>
      </w:r>
      <w:r w:rsidRPr="00345A55">
        <w:rPr>
          <w:rFonts w:ascii="Arial" w:hAnsi="Arial" w:cs="Arial"/>
          <w:sz w:val="20"/>
          <w:szCs w:val="20"/>
        </w:rPr>
        <w:t xml:space="preserve"> Il faut donc s’armer de beaucoup de volonté et de sacrifices pour l’accomplir.  Nous pensons donc œuvrer dans la continuité, en mettant un accent particulier sur les </w:t>
      </w:r>
      <w:r w:rsidR="00F230D1" w:rsidRPr="00345A55">
        <w:rPr>
          <w:rFonts w:ascii="Arial" w:hAnsi="Arial" w:cs="Arial"/>
          <w:sz w:val="20"/>
          <w:szCs w:val="20"/>
        </w:rPr>
        <w:t>actions de communication</w:t>
      </w:r>
      <w:r w:rsidR="00E449C2" w:rsidRPr="00345A55">
        <w:rPr>
          <w:rFonts w:ascii="Arial" w:hAnsi="Arial" w:cs="Arial"/>
          <w:sz w:val="20"/>
          <w:szCs w:val="20"/>
        </w:rPr>
        <w:t>,</w:t>
      </w:r>
      <w:r w:rsidR="00F230D1" w:rsidRPr="00345A55">
        <w:rPr>
          <w:rFonts w:ascii="Arial" w:hAnsi="Arial" w:cs="Arial"/>
          <w:sz w:val="20"/>
          <w:szCs w:val="20"/>
        </w:rPr>
        <w:t xml:space="preserve"> pour renforcer la visibilité du REFADD</w:t>
      </w:r>
      <w:r w:rsidR="00E449C2" w:rsidRPr="00345A55">
        <w:rPr>
          <w:rFonts w:ascii="Arial" w:hAnsi="Arial" w:cs="Arial"/>
          <w:sz w:val="20"/>
          <w:szCs w:val="20"/>
        </w:rPr>
        <w:t> ;</w:t>
      </w:r>
      <w:r w:rsidR="00F230D1" w:rsidRPr="00345A55">
        <w:rPr>
          <w:rFonts w:ascii="Arial" w:hAnsi="Arial" w:cs="Arial"/>
          <w:sz w:val="20"/>
          <w:szCs w:val="20"/>
        </w:rPr>
        <w:t xml:space="preserve"> de promotion du</w:t>
      </w:r>
      <w:r w:rsidR="00E449C2" w:rsidRPr="00345A55">
        <w:rPr>
          <w:rFonts w:ascii="Arial" w:hAnsi="Arial" w:cs="Arial"/>
          <w:sz w:val="20"/>
          <w:szCs w:val="20"/>
        </w:rPr>
        <w:t xml:space="preserve"> Genre (égalité Hommes Femmes) ; </w:t>
      </w:r>
      <w:r w:rsidR="00F230D1" w:rsidRPr="00345A55">
        <w:rPr>
          <w:rFonts w:ascii="Arial" w:hAnsi="Arial" w:cs="Arial"/>
          <w:sz w:val="20"/>
          <w:szCs w:val="20"/>
        </w:rPr>
        <w:t>et</w:t>
      </w:r>
      <w:r w:rsidRPr="00345A55">
        <w:rPr>
          <w:rFonts w:ascii="Arial" w:hAnsi="Arial" w:cs="Arial"/>
          <w:sz w:val="20"/>
          <w:szCs w:val="20"/>
        </w:rPr>
        <w:t xml:space="preserve"> de développement</w:t>
      </w:r>
      <w:r w:rsidR="00F230D1" w:rsidRPr="00345A55">
        <w:rPr>
          <w:rFonts w:ascii="Arial" w:hAnsi="Arial" w:cs="Arial"/>
          <w:sz w:val="20"/>
          <w:szCs w:val="20"/>
        </w:rPr>
        <w:t>. Pour cette dernière action, nous allons travailler davantage dans le sens de promouvoir l’</w:t>
      </w:r>
      <w:r w:rsidR="00D24E28" w:rsidRPr="00345A55">
        <w:rPr>
          <w:rFonts w:ascii="Arial" w:hAnsi="Arial" w:cs="Arial"/>
          <w:sz w:val="20"/>
          <w:szCs w:val="20"/>
        </w:rPr>
        <w:t xml:space="preserve">autonomisation de </w:t>
      </w:r>
      <w:r w:rsidR="004E0271" w:rsidRPr="00345A55">
        <w:rPr>
          <w:rFonts w:ascii="Arial" w:hAnsi="Arial" w:cs="Arial"/>
          <w:sz w:val="20"/>
          <w:szCs w:val="20"/>
        </w:rPr>
        <w:t>la femme,</w:t>
      </w:r>
      <w:r w:rsidR="00844057" w:rsidRPr="00345A55">
        <w:rPr>
          <w:rFonts w:ascii="Arial" w:hAnsi="Arial" w:cs="Arial"/>
          <w:sz w:val="20"/>
          <w:szCs w:val="20"/>
        </w:rPr>
        <w:t xml:space="preserve"> à travers les activités génératrices de revenus, afin de lutter contre la </w:t>
      </w:r>
      <w:r w:rsidR="00E449C2" w:rsidRPr="00345A55">
        <w:rPr>
          <w:rFonts w:ascii="Arial" w:hAnsi="Arial" w:cs="Arial"/>
          <w:sz w:val="20"/>
          <w:szCs w:val="20"/>
        </w:rPr>
        <w:t>pauvreté qui</w:t>
      </w:r>
      <w:r w:rsidR="00874975" w:rsidRPr="00345A55">
        <w:rPr>
          <w:rFonts w:ascii="Arial" w:hAnsi="Arial" w:cs="Arial"/>
          <w:sz w:val="20"/>
          <w:szCs w:val="20"/>
        </w:rPr>
        <w:t xml:space="preserve"> sévit majoritairement sur les femmes </w:t>
      </w:r>
      <w:r w:rsidR="00844057" w:rsidRPr="00345A55">
        <w:rPr>
          <w:rFonts w:ascii="Arial" w:hAnsi="Arial" w:cs="Arial"/>
          <w:sz w:val="20"/>
          <w:szCs w:val="20"/>
        </w:rPr>
        <w:t xml:space="preserve">dans tous les pays de la </w:t>
      </w:r>
      <w:r w:rsidR="004E0271" w:rsidRPr="00345A55">
        <w:rPr>
          <w:rFonts w:ascii="Arial" w:hAnsi="Arial" w:cs="Arial"/>
          <w:sz w:val="20"/>
          <w:szCs w:val="20"/>
        </w:rPr>
        <w:t>sous-région</w:t>
      </w:r>
      <w:r w:rsidR="00874975" w:rsidRPr="00345A55">
        <w:rPr>
          <w:rFonts w:ascii="Arial" w:hAnsi="Arial" w:cs="Arial"/>
          <w:sz w:val="20"/>
          <w:szCs w:val="20"/>
        </w:rPr>
        <w:t xml:space="preserve"> d’Afrique Centrale.</w:t>
      </w:r>
      <w:r w:rsidR="00F230D1" w:rsidRPr="00345A55">
        <w:rPr>
          <w:rFonts w:ascii="Arial" w:hAnsi="Arial" w:cs="Arial"/>
          <w:sz w:val="20"/>
          <w:szCs w:val="20"/>
        </w:rPr>
        <w:t xml:space="preserve"> </w:t>
      </w:r>
      <w:r w:rsidRPr="00345A55">
        <w:rPr>
          <w:rFonts w:ascii="Arial" w:hAnsi="Arial" w:cs="Arial"/>
          <w:sz w:val="20"/>
          <w:szCs w:val="20"/>
        </w:rPr>
        <w:t xml:space="preserve">  </w:t>
      </w:r>
    </w:p>
    <w:p w:rsidR="00E558C3" w:rsidRPr="00CD10BF" w:rsidRDefault="003529C5" w:rsidP="00345A55">
      <w:pPr>
        <w:suppressAutoHyphens/>
        <w:autoSpaceDE w:val="0"/>
        <w:spacing w:before="120" w:after="120"/>
        <w:jc w:val="both"/>
        <w:rPr>
          <w:rFonts w:ascii="Arial" w:hAnsi="Arial" w:cs="Arial"/>
          <w:sz w:val="20"/>
          <w:szCs w:val="20"/>
        </w:rPr>
      </w:pPr>
      <w:bookmarkStart w:id="0" w:name="_GoBack"/>
      <w:bookmarkEnd w:id="0"/>
      <w:r w:rsidRPr="00345A55">
        <w:rPr>
          <w:rFonts w:ascii="Arial" w:hAnsi="Arial" w:cs="Arial"/>
          <w:sz w:val="20"/>
          <w:szCs w:val="20"/>
        </w:rPr>
        <w:t xml:space="preserve"> </w:t>
      </w:r>
    </w:p>
    <w:sectPr w:rsidR="00E558C3" w:rsidRPr="00CD1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ravurCondensed-Bold">
    <w:altName w:val="Franklin Gothic Medium Cond"/>
    <w:charset w:val="00"/>
    <w:family w:val="auto"/>
    <w:pitch w:val="variable"/>
    <w:sig w:usb0="00000001"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B665A"/>
    <w:multiLevelType w:val="hybridMultilevel"/>
    <w:tmpl w:val="E8AA3FA4"/>
    <w:lvl w:ilvl="0" w:tplc="07324964">
      <w:start w:val="1"/>
      <w:numFmt w:val="decimal"/>
      <w:lvlText w:val="%1."/>
      <w:lvlJc w:val="left"/>
      <w:pPr>
        <w:ind w:left="360" w:hanging="360"/>
      </w:pPr>
      <w:rPr>
        <w:rFonts w:ascii="Calibri" w:hAnsi="Calibri" w:cs="Helvetica" w:hint="default"/>
        <w:color w:val="000000"/>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48940D0F"/>
    <w:multiLevelType w:val="hybridMultilevel"/>
    <w:tmpl w:val="755A5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2F1FFF"/>
    <w:multiLevelType w:val="hybridMultilevel"/>
    <w:tmpl w:val="5EF8AA08"/>
    <w:lvl w:ilvl="0" w:tplc="85023F7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08E74A7"/>
    <w:multiLevelType w:val="hybridMultilevel"/>
    <w:tmpl w:val="D4205426"/>
    <w:lvl w:ilvl="0" w:tplc="9644386C">
      <w:start w:val="4"/>
      <w:numFmt w:val="bullet"/>
      <w:lvlText w:val="-"/>
      <w:lvlJc w:val="left"/>
      <w:pPr>
        <w:ind w:left="720" w:hanging="360"/>
      </w:pPr>
      <w:rPr>
        <w:rFonts w:ascii="Candara" w:eastAsia="Times New Roman" w:hAnsi="Candara"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271DE7"/>
    <w:multiLevelType w:val="hybridMultilevel"/>
    <w:tmpl w:val="CDA4B0D2"/>
    <w:lvl w:ilvl="0" w:tplc="B598308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1B7E77"/>
    <w:multiLevelType w:val="hybridMultilevel"/>
    <w:tmpl w:val="0470B14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8F6"/>
    <w:rsid w:val="000100E6"/>
    <w:rsid w:val="000608B2"/>
    <w:rsid w:val="000616A3"/>
    <w:rsid w:val="00070BD1"/>
    <w:rsid w:val="00075F32"/>
    <w:rsid w:val="00076D72"/>
    <w:rsid w:val="000849EA"/>
    <w:rsid w:val="000971FF"/>
    <w:rsid w:val="00103F21"/>
    <w:rsid w:val="0011415B"/>
    <w:rsid w:val="00116321"/>
    <w:rsid w:val="00120B87"/>
    <w:rsid w:val="0013382F"/>
    <w:rsid w:val="001604C3"/>
    <w:rsid w:val="00180AB3"/>
    <w:rsid w:val="001B5672"/>
    <w:rsid w:val="001D5738"/>
    <w:rsid w:val="001F1DF9"/>
    <w:rsid w:val="002034C9"/>
    <w:rsid w:val="00221628"/>
    <w:rsid w:val="00223B6F"/>
    <w:rsid w:val="00237974"/>
    <w:rsid w:val="00281ECD"/>
    <w:rsid w:val="00281F0B"/>
    <w:rsid w:val="002A04CC"/>
    <w:rsid w:val="002D1A54"/>
    <w:rsid w:val="002D6192"/>
    <w:rsid w:val="002E09FD"/>
    <w:rsid w:val="002E2CB8"/>
    <w:rsid w:val="002F260F"/>
    <w:rsid w:val="00332DD3"/>
    <w:rsid w:val="00345A55"/>
    <w:rsid w:val="00345FEF"/>
    <w:rsid w:val="003462C6"/>
    <w:rsid w:val="00351087"/>
    <w:rsid w:val="003529C5"/>
    <w:rsid w:val="003C7381"/>
    <w:rsid w:val="003D14A4"/>
    <w:rsid w:val="0041663C"/>
    <w:rsid w:val="0044518E"/>
    <w:rsid w:val="004952B4"/>
    <w:rsid w:val="004B3B98"/>
    <w:rsid w:val="004B6DAF"/>
    <w:rsid w:val="004C2455"/>
    <w:rsid w:val="004E0271"/>
    <w:rsid w:val="00505185"/>
    <w:rsid w:val="00531A54"/>
    <w:rsid w:val="005718F6"/>
    <w:rsid w:val="00576130"/>
    <w:rsid w:val="00581676"/>
    <w:rsid w:val="005825E2"/>
    <w:rsid w:val="005940B0"/>
    <w:rsid w:val="005960CB"/>
    <w:rsid w:val="005B5349"/>
    <w:rsid w:val="005B6263"/>
    <w:rsid w:val="005D0AD1"/>
    <w:rsid w:val="005E769E"/>
    <w:rsid w:val="005F0012"/>
    <w:rsid w:val="00617126"/>
    <w:rsid w:val="00671C20"/>
    <w:rsid w:val="00680100"/>
    <w:rsid w:val="0069418A"/>
    <w:rsid w:val="006B32C1"/>
    <w:rsid w:val="007027DA"/>
    <w:rsid w:val="007143A2"/>
    <w:rsid w:val="00744B3D"/>
    <w:rsid w:val="00762096"/>
    <w:rsid w:val="00773D94"/>
    <w:rsid w:val="00783946"/>
    <w:rsid w:val="00791588"/>
    <w:rsid w:val="00793477"/>
    <w:rsid w:val="007A55D8"/>
    <w:rsid w:val="007C1C03"/>
    <w:rsid w:val="007C73AD"/>
    <w:rsid w:val="007D0583"/>
    <w:rsid w:val="0080712D"/>
    <w:rsid w:val="008100BD"/>
    <w:rsid w:val="00816142"/>
    <w:rsid w:val="008368C4"/>
    <w:rsid w:val="00842674"/>
    <w:rsid w:val="00844057"/>
    <w:rsid w:val="00854B40"/>
    <w:rsid w:val="00865D9E"/>
    <w:rsid w:val="00874975"/>
    <w:rsid w:val="00892FEC"/>
    <w:rsid w:val="008D6990"/>
    <w:rsid w:val="008E6F12"/>
    <w:rsid w:val="009232A5"/>
    <w:rsid w:val="00927AE9"/>
    <w:rsid w:val="0093691D"/>
    <w:rsid w:val="0096116C"/>
    <w:rsid w:val="00970EB9"/>
    <w:rsid w:val="009A61A1"/>
    <w:rsid w:val="009B0CE9"/>
    <w:rsid w:val="009E3EDD"/>
    <w:rsid w:val="00A03ABD"/>
    <w:rsid w:val="00A12397"/>
    <w:rsid w:val="00AA771F"/>
    <w:rsid w:val="00AC6304"/>
    <w:rsid w:val="00AD0B20"/>
    <w:rsid w:val="00AE2617"/>
    <w:rsid w:val="00AF3505"/>
    <w:rsid w:val="00B01132"/>
    <w:rsid w:val="00B40DD0"/>
    <w:rsid w:val="00B63AC9"/>
    <w:rsid w:val="00BA664D"/>
    <w:rsid w:val="00BC2D35"/>
    <w:rsid w:val="00BF67D6"/>
    <w:rsid w:val="00C161C8"/>
    <w:rsid w:val="00C34569"/>
    <w:rsid w:val="00C460F1"/>
    <w:rsid w:val="00C52040"/>
    <w:rsid w:val="00C73FEA"/>
    <w:rsid w:val="00C817ED"/>
    <w:rsid w:val="00C91B96"/>
    <w:rsid w:val="00C9763D"/>
    <w:rsid w:val="00CD048F"/>
    <w:rsid w:val="00CD10BF"/>
    <w:rsid w:val="00CD1637"/>
    <w:rsid w:val="00D240EC"/>
    <w:rsid w:val="00D24E28"/>
    <w:rsid w:val="00D3274F"/>
    <w:rsid w:val="00D4652A"/>
    <w:rsid w:val="00D8215D"/>
    <w:rsid w:val="00D92F70"/>
    <w:rsid w:val="00DA7FCE"/>
    <w:rsid w:val="00DC2C64"/>
    <w:rsid w:val="00E10612"/>
    <w:rsid w:val="00E234D1"/>
    <w:rsid w:val="00E2668C"/>
    <w:rsid w:val="00E449C2"/>
    <w:rsid w:val="00E45B13"/>
    <w:rsid w:val="00E51425"/>
    <w:rsid w:val="00E558C3"/>
    <w:rsid w:val="00E87CD1"/>
    <w:rsid w:val="00EC6966"/>
    <w:rsid w:val="00EF194A"/>
    <w:rsid w:val="00EF7EC5"/>
    <w:rsid w:val="00F00995"/>
    <w:rsid w:val="00F230D1"/>
    <w:rsid w:val="00F943DF"/>
    <w:rsid w:val="00FA0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440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link w:val="ParagraphedelisteCar"/>
    <w:uiPriority w:val="34"/>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character" w:customStyle="1" w:styleId="ParagraphedelisteCar">
    <w:name w:val="Paragraphe de liste Car"/>
    <w:link w:val="Paragraphedeliste"/>
    <w:uiPriority w:val="34"/>
    <w:rsid w:val="008100BD"/>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44057"/>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71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8440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8F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571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718F6"/>
    <w:rPr>
      <w:i/>
      <w:iCs/>
    </w:rPr>
  </w:style>
  <w:style w:type="character" w:styleId="Lienhypertexte">
    <w:name w:val="Hyperlink"/>
    <w:basedOn w:val="Policepardfaut"/>
    <w:uiPriority w:val="99"/>
    <w:unhideWhenUsed/>
    <w:rsid w:val="005718F6"/>
    <w:rPr>
      <w:color w:val="0000FF"/>
      <w:u w:val="single"/>
    </w:rPr>
  </w:style>
  <w:style w:type="paragraph" w:styleId="Paragraphedeliste">
    <w:name w:val="List Paragraph"/>
    <w:basedOn w:val="Normal"/>
    <w:link w:val="ParagraphedelisteCar"/>
    <w:uiPriority w:val="34"/>
    <w:qFormat/>
    <w:rsid w:val="004B3B98"/>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77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771F"/>
    <w:rPr>
      <w:rFonts w:ascii="Tahoma" w:hAnsi="Tahoma" w:cs="Tahoma"/>
      <w:sz w:val="16"/>
      <w:szCs w:val="16"/>
    </w:rPr>
  </w:style>
  <w:style w:type="character" w:styleId="Marquedecommentaire">
    <w:name w:val="annotation reference"/>
    <w:basedOn w:val="Policepardfaut"/>
    <w:uiPriority w:val="99"/>
    <w:semiHidden/>
    <w:unhideWhenUsed/>
    <w:rsid w:val="00C91B96"/>
    <w:rPr>
      <w:sz w:val="16"/>
      <w:szCs w:val="16"/>
    </w:rPr>
  </w:style>
  <w:style w:type="paragraph" w:styleId="Commentaire">
    <w:name w:val="annotation text"/>
    <w:basedOn w:val="Normal"/>
    <w:link w:val="CommentaireCar"/>
    <w:uiPriority w:val="99"/>
    <w:semiHidden/>
    <w:unhideWhenUsed/>
    <w:rsid w:val="00C91B96"/>
    <w:pPr>
      <w:spacing w:line="240" w:lineRule="auto"/>
    </w:pPr>
    <w:rPr>
      <w:sz w:val="20"/>
      <w:szCs w:val="20"/>
    </w:rPr>
  </w:style>
  <w:style w:type="character" w:customStyle="1" w:styleId="CommentaireCar">
    <w:name w:val="Commentaire Car"/>
    <w:basedOn w:val="Policepardfaut"/>
    <w:link w:val="Commentaire"/>
    <w:uiPriority w:val="99"/>
    <w:semiHidden/>
    <w:rsid w:val="00C91B96"/>
    <w:rPr>
      <w:sz w:val="20"/>
      <w:szCs w:val="20"/>
    </w:rPr>
  </w:style>
  <w:style w:type="paragraph" w:styleId="Objetducommentaire">
    <w:name w:val="annotation subject"/>
    <w:basedOn w:val="Commentaire"/>
    <w:next w:val="Commentaire"/>
    <w:link w:val="ObjetducommentaireCar"/>
    <w:uiPriority w:val="99"/>
    <w:semiHidden/>
    <w:unhideWhenUsed/>
    <w:rsid w:val="00C91B96"/>
    <w:rPr>
      <w:b/>
      <w:bCs/>
    </w:rPr>
  </w:style>
  <w:style w:type="character" w:customStyle="1" w:styleId="ObjetducommentaireCar">
    <w:name w:val="Objet du commentaire Car"/>
    <w:basedOn w:val="CommentaireCar"/>
    <w:link w:val="Objetducommentaire"/>
    <w:uiPriority w:val="99"/>
    <w:semiHidden/>
    <w:rsid w:val="00C91B96"/>
    <w:rPr>
      <w:b/>
      <w:bCs/>
      <w:sz w:val="20"/>
      <w:szCs w:val="20"/>
    </w:rPr>
  </w:style>
  <w:style w:type="character" w:customStyle="1" w:styleId="ParagraphedelisteCar">
    <w:name w:val="Paragraphe de liste Car"/>
    <w:link w:val="Paragraphedeliste"/>
    <w:uiPriority w:val="34"/>
    <w:rsid w:val="008100BD"/>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4405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70528">
      <w:bodyDiv w:val="1"/>
      <w:marLeft w:val="0"/>
      <w:marRight w:val="0"/>
      <w:marTop w:val="0"/>
      <w:marBottom w:val="0"/>
      <w:divBdr>
        <w:top w:val="none" w:sz="0" w:space="0" w:color="auto"/>
        <w:left w:val="none" w:sz="0" w:space="0" w:color="auto"/>
        <w:bottom w:val="none" w:sz="0" w:space="0" w:color="auto"/>
        <w:right w:val="none" w:sz="0" w:space="0" w:color="auto"/>
      </w:divBdr>
      <w:divsChild>
        <w:div w:id="1162546258">
          <w:marLeft w:val="0"/>
          <w:marRight w:val="0"/>
          <w:marTop w:val="0"/>
          <w:marBottom w:val="0"/>
          <w:divBdr>
            <w:top w:val="none" w:sz="0" w:space="0" w:color="auto"/>
            <w:left w:val="none" w:sz="0" w:space="0" w:color="auto"/>
            <w:bottom w:val="none" w:sz="0" w:space="0" w:color="auto"/>
            <w:right w:val="none" w:sz="0" w:space="0" w:color="auto"/>
          </w:divBdr>
          <w:divsChild>
            <w:div w:id="1421289241">
              <w:marLeft w:val="0"/>
              <w:marRight w:val="0"/>
              <w:marTop w:val="0"/>
              <w:marBottom w:val="0"/>
              <w:divBdr>
                <w:top w:val="none" w:sz="0" w:space="0" w:color="auto"/>
                <w:left w:val="none" w:sz="0" w:space="0" w:color="auto"/>
                <w:bottom w:val="none" w:sz="0" w:space="0" w:color="auto"/>
                <w:right w:val="none" w:sz="0" w:space="0" w:color="auto"/>
              </w:divBdr>
            </w:div>
            <w:div w:id="439953776">
              <w:marLeft w:val="0"/>
              <w:marRight w:val="0"/>
              <w:marTop w:val="0"/>
              <w:marBottom w:val="0"/>
              <w:divBdr>
                <w:top w:val="none" w:sz="0" w:space="0" w:color="auto"/>
                <w:left w:val="none" w:sz="0" w:space="0" w:color="auto"/>
                <w:bottom w:val="none" w:sz="0" w:space="0" w:color="auto"/>
                <w:right w:val="none" w:sz="0" w:space="0" w:color="auto"/>
              </w:divBdr>
              <w:divsChild>
                <w:div w:id="577862925">
                  <w:marLeft w:val="0"/>
                  <w:marRight w:val="0"/>
                  <w:marTop w:val="0"/>
                  <w:marBottom w:val="0"/>
                  <w:divBdr>
                    <w:top w:val="none" w:sz="0" w:space="0" w:color="auto"/>
                    <w:left w:val="none" w:sz="0" w:space="0" w:color="auto"/>
                    <w:bottom w:val="none" w:sz="0" w:space="0" w:color="auto"/>
                    <w:right w:val="none" w:sz="0" w:space="0" w:color="auto"/>
                  </w:divBdr>
                  <w:divsChild>
                    <w:div w:id="1276716039">
                      <w:marLeft w:val="0"/>
                      <w:marRight w:val="0"/>
                      <w:marTop w:val="0"/>
                      <w:marBottom w:val="0"/>
                      <w:divBdr>
                        <w:top w:val="none" w:sz="0" w:space="0" w:color="auto"/>
                        <w:left w:val="none" w:sz="0" w:space="0" w:color="auto"/>
                        <w:bottom w:val="none" w:sz="0" w:space="0" w:color="auto"/>
                        <w:right w:val="none" w:sz="0" w:space="0" w:color="auto"/>
                      </w:divBdr>
                      <w:divsChild>
                        <w:div w:id="941688304">
                          <w:marLeft w:val="0"/>
                          <w:marRight w:val="0"/>
                          <w:marTop w:val="0"/>
                          <w:marBottom w:val="0"/>
                          <w:divBdr>
                            <w:top w:val="none" w:sz="0" w:space="0" w:color="auto"/>
                            <w:left w:val="none" w:sz="0" w:space="0" w:color="auto"/>
                            <w:bottom w:val="none" w:sz="0" w:space="0" w:color="auto"/>
                            <w:right w:val="none" w:sz="0" w:space="0" w:color="auto"/>
                          </w:divBdr>
                          <w:divsChild>
                            <w:div w:id="572544758">
                              <w:marLeft w:val="0"/>
                              <w:marRight w:val="0"/>
                              <w:marTop w:val="0"/>
                              <w:marBottom w:val="0"/>
                              <w:divBdr>
                                <w:top w:val="none" w:sz="0" w:space="0" w:color="auto"/>
                                <w:left w:val="none" w:sz="0" w:space="0" w:color="auto"/>
                                <w:bottom w:val="none" w:sz="0" w:space="0" w:color="auto"/>
                                <w:right w:val="none" w:sz="0" w:space="0" w:color="auto"/>
                              </w:divBdr>
                              <w:divsChild>
                                <w:div w:id="2092118075">
                                  <w:marLeft w:val="0"/>
                                  <w:marRight w:val="0"/>
                                  <w:marTop w:val="0"/>
                                  <w:marBottom w:val="0"/>
                                  <w:divBdr>
                                    <w:top w:val="none" w:sz="0" w:space="0" w:color="auto"/>
                                    <w:left w:val="none" w:sz="0" w:space="0" w:color="auto"/>
                                    <w:bottom w:val="none" w:sz="0" w:space="0" w:color="auto"/>
                                    <w:right w:val="none" w:sz="0" w:space="0" w:color="auto"/>
                                  </w:divBdr>
                                  <w:divsChild>
                                    <w:div w:id="1533957222">
                                      <w:marLeft w:val="0"/>
                                      <w:marRight w:val="0"/>
                                      <w:marTop w:val="0"/>
                                      <w:marBottom w:val="0"/>
                                      <w:divBdr>
                                        <w:top w:val="none" w:sz="0" w:space="0" w:color="auto"/>
                                        <w:left w:val="none" w:sz="0" w:space="0" w:color="auto"/>
                                        <w:bottom w:val="none" w:sz="0" w:space="0" w:color="auto"/>
                                        <w:right w:val="none" w:sz="0" w:space="0" w:color="auto"/>
                                      </w:divBdr>
                                      <w:divsChild>
                                        <w:div w:id="69665117">
                                          <w:marLeft w:val="0"/>
                                          <w:marRight w:val="0"/>
                                          <w:marTop w:val="0"/>
                                          <w:marBottom w:val="0"/>
                                          <w:divBdr>
                                            <w:top w:val="none" w:sz="0" w:space="0" w:color="auto"/>
                                            <w:left w:val="none" w:sz="0" w:space="0" w:color="auto"/>
                                            <w:bottom w:val="none" w:sz="0" w:space="0" w:color="auto"/>
                                            <w:right w:val="none" w:sz="0" w:space="0" w:color="auto"/>
                                          </w:divBdr>
                                          <w:divsChild>
                                            <w:div w:id="2046633129">
                                              <w:marLeft w:val="0"/>
                                              <w:marRight w:val="0"/>
                                              <w:marTop w:val="0"/>
                                              <w:marBottom w:val="0"/>
                                              <w:divBdr>
                                                <w:top w:val="none" w:sz="0" w:space="0" w:color="auto"/>
                                                <w:left w:val="none" w:sz="0" w:space="0" w:color="auto"/>
                                                <w:bottom w:val="none" w:sz="0" w:space="0" w:color="auto"/>
                                                <w:right w:val="none" w:sz="0" w:space="0" w:color="auto"/>
                                              </w:divBdr>
                                              <w:divsChild>
                                                <w:div w:id="1512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017205">
                                  <w:marLeft w:val="0"/>
                                  <w:marRight w:val="0"/>
                                  <w:marTop w:val="0"/>
                                  <w:marBottom w:val="0"/>
                                  <w:divBdr>
                                    <w:top w:val="none" w:sz="0" w:space="0" w:color="auto"/>
                                    <w:left w:val="none" w:sz="0" w:space="0" w:color="auto"/>
                                    <w:bottom w:val="none" w:sz="0" w:space="0" w:color="auto"/>
                                    <w:right w:val="none" w:sz="0" w:space="0" w:color="auto"/>
                                  </w:divBdr>
                                  <w:divsChild>
                                    <w:div w:id="171996004">
                                      <w:marLeft w:val="0"/>
                                      <w:marRight w:val="0"/>
                                      <w:marTop w:val="0"/>
                                      <w:marBottom w:val="0"/>
                                      <w:divBdr>
                                        <w:top w:val="none" w:sz="0" w:space="0" w:color="auto"/>
                                        <w:left w:val="none" w:sz="0" w:space="0" w:color="auto"/>
                                        <w:bottom w:val="none" w:sz="0" w:space="0" w:color="auto"/>
                                        <w:right w:val="none" w:sz="0" w:space="0" w:color="auto"/>
                                      </w:divBdr>
                                      <w:divsChild>
                                        <w:div w:id="1663465594">
                                          <w:marLeft w:val="0"/>
                                          <w:marRight w:val="0"/>
                                          <w:marTop w:val="0"/>
                                          <w:marBottom w:val="0"/>
                                          <w:divBdr>
                                            <w:top w:val="none" w:sz="0" w:space="0" w:color="auto"/>
                                            <w:left w:val="none" w:sz="0" w:space="0" w:color="auto"/>
                                            <w:bottom w:val="none" w:sz="0" w:space="0" w:color="auto"/>
                                            <w:right w:val="none" w:sz="0" w:space="0" w:color="auto"/>
                                          </w:divBdr>
                                          <w:divsChild>
                                            <w:div w:id="548369">
                                              <w:marLeft w:val="0"/>
                                              <w:marRight w:val="0"/>
                                              <w:marTop w:val="0"/>
                                              <w:marBottom w:val="0"/>
                                              <w:divBdr>
                                                <w:top w:val="none" w:sz="0" w:space="0" w:color="auto"/>
                                                <w:left w:val="none" w:sz="0" w:space="0" w:color="auto"/>
                                                <w:bottom w:val="none" w:sz="0" w:space="0" w:color="auto"/>
                                                <w:right w:val="none" w:sz="0" w:space="0" w:color="auto"/>
                                              </w:divBdr>
                                              <w:divsChild>
                                                <w:div w:id="13975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96230">
                                  <w:marLeft w:val="0"/>
                                  <w:marRight w:val="0"/>
                                  <w:marTop w:val="0"/>
                                  <w:marBottom w:val="0"/>
                                  <w:divBdr>
                                    <w:top w:val="none" w:sz="0" w:space="0" w:color="auto"/>
                                    <w:left w:val="none" w:sz="0" w:space="0" w:color="auto"/>
                                    <w:bottom w:val="none" w:sz="0" w:space="0" w:color="auto"/>
                                    <w:right w:val="none" w:sz="0" w:space="0" w:color="auto"/>
                                  </w:divBdr>
                                  <w:divsChild>
                                    <w:div w:id="19740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ippe.bamigbade@giz.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5059</Characters>
  <Application>Microsoft Office Word</Application>
  <DocSecurity>0</DocSecurity>
  <Lines>42</Lines>
  <Paragraphs>11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UserLA4361</cp:lastModifiedBy>
  <cp:revision>2</cp:revision>
  <cp:lastPrinted>2015-09-16T08:48:00Z</cp:lastPrinted>
  <dcterms:created xsi:type="dcterms:W3CDTF">2015-12-07T14:32:00Z</dcterms:created>
  <dcterms:modified xsi:type="dcterms:W3CDTF">2015-12-07T14:32:00Z</dcterms:modified>
</cp:coreProperties>
</file>