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584" w:rsidRPr="00C239F1" w:rsidRDefault="00776584" w:rsidP="00C964CA">
      <w:pPr>
        <w:rPr>
          <w:b/>
          <w:bCs/>
          <w:lang w:val="en-GB"/>
        </w:rPr>
      </w:pPr>
      <w:bookmarkStart w:id="0" w:name="_GoBack"/>
      <w:bookmarkEnd w:id="0"/>
      <w:r w:rsidRPr="00C239F1">
        <w:rPr>
          <w:b/>
          <w:bCs/>
          <w:noProof/>
        </w:rPr>
        <w:drawing>
          <wp:anchor distT="0" distB="0" distL="114300" distR="114300" simplePos="0" relativeHeight="251660288" behindDoc="0" locked="0" layoutInCell="1" allowOverlap="1" wp14:anchorId="54B7A3A6" wp14:editId="240DF63E">
            <wp:simplePos x="0" y="0"/>
            <wp:positionH relativeFrom="column">
              <wp:posOffset>-731520</wp:posOffset>
            </wp:positionH>
            <wp:positionV relativeFrom="paragraph">
              <wp:posOffset>-845819</wp:posOffset>
            </wp:positionV>
            <wp:extent cx="1968376" cy="762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968376" cy="762000"/>
                    </a:xfrm>
                    <a:prstGeom prst="rect">
                      <a:avLst/>
                    </a:prstGeom>
                    <a:noFill/>
                  </pic:spPr>
                </pic:pic>
              </a:graphicData>
            </a:graphic>
            <wp14:sizeRelH relativeFrom="margin">
              <wp14:pctWidth>0</wp14:pctWidth>
            </wp14:sizeRelH>
            <wp14:sizeRelV relativeFrom="margin">
              <wp14:pctHeight>0</wp14:pctHeight>
            </wp14:sizeRelV>
          </wp:anchor>
        </w:drawing>
      </w:r>
    </w:p>
    <w:p w:rsidR="00776584" w:rsidRPr="00C964CA" w:rsidRDefault="0006003F" w:rsidP="00776584">
      <w:pPr>
        <w:jc w:val="center"/>
        <w:rPr>
          <w:rFonts w:ascii="Arial" w:hAnsi="Arial" w:cs="Arial"/>
          <w:b/>
          <w:bCs/>
          <w:sz w:val="28"/>
          <w:szCs w:val="28"/>
          <w:lang w:val="en-GB"/>
        </w:rPr>
      </w:pPr>
      <w:r w:rsidRPr="00C964CA">
        <w:rPr>
          <w:rFonts w:ascii="Arial" w:hAnsi="Arial" w:cs="Arial"/>
          <w:b/>
          <w:bCs/>
          <w:sz w:val="28"/>
          <w:szCs w:val="28"/>
          <w:lang w:val="en-GB"/>
        </w:rPr>
        <w:t xml:space="preserve">JOB </w:t>
      </w:r>
      <w:r w:rsidR="00776584" w:rsidRPr="00C964CA">
        <w:rPr>
          <w:rFonts w:ascii="Arial" w:hAnsi="Arial" w:cs="Arial"/>
          <w:b/>
          <w:bCs/>
          <w:sz w:val="28"/>
          <w:szCs w:val="28"/>
          <w:lang w:val="en-GB"/>
        </w:rPr>
        <w:t xml:space="preserve">DESCRIPTION </w:t>
      </w:r>
    </w:p>
    <w:p w:rsidR="00776584" w:rsidRPr="00C964CA" w:rsidRDefault="00776584" w:rsidP="00776584">
      <w:pPr>
        <w:jc w:val="center"/>
        <w:rPr>
          <w:rFonts w:ascii="Arial" w:hAnsi="Arial" w:cs="Arial"/>
          <w:b/>
          <w:bCs/>
          <w:lang w:val="en-GB"/>
        </w:rPr>
      </w:pPr>
    </w:p>
    <w:p w:rsidR="00CF2AA1" w:rsidRPr="00C239F1" w:rsidRDefault="00CF2AA1" w:rsidP="00776584">
      <w:pPr>
        <w:rPr>
          <w:rFonts w:ascii="Arial" w:hAnsi="Arial" w:cs="Arial"/>
          <w:sz w:val="22"/>
          <w:szCs w:val="22"/>
          <w:lang w:val="en-GB"/>
        </w:rPr>
      </w:pPr>
    </w:p>
    <w:p w:rsidR="00776584" w:rsidRPr="00C239F1" w:rsidRDefault="0006003F" w:rsidP="009C42A0">
      <w:pPr>
        <w:ind w:left="1701" w:hanging="1701"/>
        <w:rPr>
          <w:rFonts w:ascii="Arial" w:hAnsi="Arial" w:cs="Arial"/>
          <w:sz w:val="22"/>
          <w:szCs w:val="22"/>
          <w:lang w:val="en-GB"/>
        </w:rPr>
      </w:pPr>
      <w:r w:rsidRPr="00C239F1">
        <w:rPr>
          <w:rFonts w:ascii="Arial" w:hAnsi="Arial" w:cs="Arial"/>
          <w:b/>
          <w:sz w:val="22"/>
          <w:szCs w:val="22"/>
          <w:lang w:val="en-GB"/>
        </w:rPr>
        <w:t>Job Title</w:t>
      </w:r>
      <w:r w:rsidRPr="00C239F1">
        <w:rPr>
          <w:rFonts w:ascii="Arial" w:hAnsi="Arial" w:cs="Arial"/>
          <w:sz w:val="22"/>
          <w:szCs w:val="22"/>
          <w:lang w:val="en-GB"/>
        </w:rPr>
        <w:t>:</w:t>
      </w:r>
      <w:r w:rsidR="00FB0C74" w:rsidRPr="00C239F1">
        <w:rPr>
          <w:rFonts w:ascii="Arial" w:hAnsi="Arial" w:cs="Arial"/>
          <w:sz w:val="22"/>
          <w:szCs w:val="22"/>
          <w:lang w:val="en-GB"/>
        </w:rPr>
        <w:t xml:space="preserve">  </w:t>
      </w:r>
      <w:r w:rsidR="008C4E4C" w:rsidRPr="00C239F1">
        <w:rPr>
          <w:rFonts w:ascii="Arial" w:hAnsi="Arial" w:cs="Arial"/>
          <w:sz w:val="22"/>
          <w:szCs w:val="22"/>
          <w:lang w:val="en-GB"/>
        </w:rPr>
        <w:t xml:space="preserve">         </w:t>
      </w:r>
      <w:r w:rsidR="00C964CA">
        <w:rPr>
          <w:rFonts w:ascii="Arial" w:hAnsi="Arial" w:cs="Arial"/>
          <w:sz w:val="22"/>
          <w:szCs w:val="22"/>
          <w:lang w:val="en-GB"/>
        </w:rPr>
        <w:t xml:space="preserve"> </w:t>
      </w:r>
      <w:r w:rsidR="001D23B8">
        <w:rPr>
          <w:rFonts w:ascii="Arial" w:hAnsi="Arial" w:cs="Arial"/>
          <w:sz w:val="22"/>
          <w:szCs w:val="22"/>
          <w:lang w:val="en-GB"/>
        </w:rPr>
        <w:t>Salonga Program</w:t>
      </w:r>
      <w:r w:rsidRPr="00C239F1">
        <w:rPr>
          <w:rFonts w:ascii="Arial" w:hAnsi="Arial" w:cs="Arial"/>
          <w:sz w:val="22"/>
          <w:szCs w:val="22"/>
          <w:lang w:val="en-GB"/>
        </w:rPr>
        <w:t xml:space="preserve"> </w:t>
      </w:r>
      <w:r w:rsidR="000437F9" w:rsidRPr="00C239F1">
        <w:rPr>
          <w:rFonts w:ascii="Arial" w:hAnsi="Arial" w:cs="Arial"/>
          <w:sz w:val="22"/>
          <w:szCs w:val="22"/>
          <w:lang w:val="en-GB"/>
        </w:rPr>
        <w:t>Administrator</w:t>
      </w:r>
      <w:r w:rsidR="00DA4542" w:rsidRPr="00C239F1">
        <w:rPr>
          <w:rFonts w:ascii="Arial" w:hAnsi="Arial" w:cs="Arial"/>
          <w:sz w:val="22"/>
          <w:szCs w:val="22"/>
          <w:lang w:val="en-GB"/>
        </w:rPr>
        <w:t xml:space="preserve"> </w:t>
      </w:r>
    </w:p>
    <w:p w:rsidR="00776584" w:rsidRPr="00C239F1" w:rsidRDefault="00E432E7" w:rsidP="00776584">
      <w:pPr>
        <w:rPr>
          <w:rFonts w:ascii="Arial" w:hAnsi="Arial" w:cs="Arial"/>
          <w:sz w:val="22"/>
          <w:szCs w:val="22"/>
          <w:lang w:val="en-GB"/>
        </w:rPr>
      </w:pPr>
      <w:r w:rsidRPr="00C239F1">
        <w:rPr>
          <w:rFonts w:ascii="Arial" w:hAnsi="Arial" w:cs="Arial"/>
          <w:b/>
          <w:sz w:val="22"/>
          <w:szCs w:val="22"/>
          <w:lang w:val="en-GB"/>
        </w:rPr>
        <w:t>Supervis</w:t>
      </w:r>
      <w:r w:rsidR="0006003F" w:rsidRPr="00C239F1">
        <w:rPr>
          <w:rFonts w:ascii="Arial" w:hAnsi="Arial" w:cs="Arial"/>
          <w:b/>
          <w:sz w:val="22"/>
          <w:szCs w:val="22"/>
          <w:lang w:val="en-GB"/>
        </w:rPr>
        <w:t>ed by</w:t>
      </w:r>
      <w:r w:rsidR="00776584" w:rsidRPr="00C239F1">
        <w:rPr>
          <w:rFonts w:ascii="Arial" w:hAnsi="Arial" w:cs="Arial"/>
          <w:b/>
          <w:sz w:val="22"/>
          <w:szCs w:val="22"/>
          <w:lang w:val="en-GB"/>
        </w:rPr>
        <w:t>:</w:t>
      </w:r>
      <w:r w:rsidR="00776584" w:rsidRPr="00C239F1">
        <w:rPr>
          <w:rFonts w:ascii="Arial" w:hAnsi="Arial" w:cs="Arial"/>
          <w:sz w:val="22"/>
          <w:szCs w:val="22"/>
          <w:lang w:val="en-GB"/>
        </w:rPr>
        <w:t xml:space="preserve"> </w:t>
      </w:r>
      <w:r w:rsidR="00C964CA">
        <w:rPr>
          <w:rFonts w:ascii="Arial" w:hAnsi="Arial" w:cs="Arial"/>
          <w:sz w:val="22"/>
          <w:szCs w:val="22"/>
          <w:lang w:val="en-GB"/>
        </w:rPr>
        <w:t xml:space="preserve"> </w:t>
      </w:r>
      <w:r w:rsidR="00A051B5">
        <w:rPr>
          <w:rFonts w:ascii="Arial" w:hAnsi="Arial" w:cs="Arial"/>
          <w:sz w:val="22"/>
          <w:szCs w:val="22"/>
          <w:lang w:val="en-GB"/>
        </w:rPr>
        <w:t>Program Manager Salonga/</w:t>
      </w:r>
      <w:r w:rsidR="00C256E7" w:rsidRPr="00C239F1">
        <w:rPr>
          <w:rFonts w:ascii="Arial" w:hAnsi="Arial" w:cs="Arial"/>
          <w:sz w:val="22"/>
          <w:szCs w:val="22"/>
          <w:lang w:val="en-GB"/>
        </w:rPr>
        <w:t xml:space="preserve">Landscape Leader </w:t>
      </w:r>
    </w:p>
    <w:p w:rsidR="009C42A0" w:rsidRPr="00C239F1" w:rsidRDefault="008C4E4C" w:rsidP="009C42A0">
      <w:pPr>
        <w:rPr>
          <w:rFonts w:ascii="Arial" w:hAnsi="Arial" w:cs="Arial"/>
          <w:sz w:val="22"/>
          <w:szCs w:val="22"/>
          <w:lang w:val="en-GB"/>
        </w:rPr>
      </w:pPr>
      <w:r w:rsidRPr="00C239F1">
        <w:rPr>
          <w:rFonts w:ascii="Arial" w:hAnsi="Arial" w:cs="Arial"/>
          <w:b/>
          <w:sz w:val="22"/>
          <w:szCs w:val="22"/>
          <w:lang w:val="en-GB"/>
        </w:rPr>
        <w:t>Supervise</w:t>
      </w:r>
      <w:r w:rsidR="00C964CA">
        <w:rPr>
          <w:rFonts w:ascii="Arial" w:hAnsi="Arial" w:cs="Arial"/>
          <w:b/>
          <w:sz w:val="22"/>
          <w:szCs w:val="22"/>
          <w:lang w:val="en-GB"/>
        </w:rPr>
        <w:t>s</w:t>
      </w:r>
      <w:r w:rsidRPr="00C239F1">
        <w:rPr>
          <w:rFonts w:ascii="Arial" w:hAnsi="Arial" w:cs="Arial"/>
          <w:sz w:val="22"/>
          <w:szCs w:val="22"/>
          <w:lang w:val="en-GB"/>
        </w:rPr>
        <w:t>:</w:t>
      </w:r>
      <w:r w:rsidR="00776584" w:rsidRPr="00C239F1">
        <w:rPr>
          <w:rFonts w:ascii="Arial" w:hAnsi="Arial" w:cs="Arial"/>
          <w:sz w:val="22"/>
          <w:szCs w:val="22"/>
          <w:lang w:val="en-GB"/>
        </w:rPr>
        <w:t xml:space="preserve"> </w:t>
      </w:r>
      <w:r w:rsidR="009C42A0" w:rsidRPr="00C239F1">
        <w:rPr>
          <w:rFonts w:ascii="Arial" w:hAnsi="Arial" w:cs="Arial"/>
          <w:sz w:val="22"/>
          <w:szCs w:val="22"/>
          <w:lang w:val="en-GB"/>
        </w:rPr>
        <w:t xml:space="preserve">       </w:t>
      </w:r>
      <w:r w:rsidR="001D23B8">
        <w:rPr>
          <w:rFonts w:ascii="Arial" w:hAnsi="Arial" w:cs="Arial"/>
          <w:sz w:val="22"/>
          <w:szCs w:val="22"/>
          <w:lang w:val="en-GB"/>
        </w:rPr>
        <w:t xml:space="preserve">Program </w:t>
      </w:r>
      <w:r w:rsidR="001D23B8" w:rsidRPr="00C239F1">
        <w:rPr>
          <w:rFonts w:ascii="Arial" w:hAnsi="Arial" w:cs="Arial"/>
          <w:sz w:val="22"/>
          <w:szCs w:val="22"/>
          <w:lang w:val="en-GB"/>
        </w:rPr>
        <w:t>Administrative</w:t>
      </w:r>
      <w:r w:rsidR="00DA4542" w:rsidRPr="00C239F1">
        <w:rPr>
          <w:rFonts w:ascii="Arial" w:hAnsi="Arial" w:cs="Arial"/>
          <w:sz w:val="22"/>
          <w:szCs w:val="22"/>
          <w:lang w:val="en-GB"/>
        </w:rPr>
        <w:t xml:space="preserve"> </w:t>
      </w:r>
      <w:r w:rsidR="0006003F" w:rsidRPr="00C239F1">
        <w:rPr>
          <w:rFonts w:ascii="Arial" w:hAnsi="Arial" w:cs="Arial"/>
          <w:sz w:val="22"/>
          <w:szCs w:val="22"/>
          <w:lang w:val="en-GB"/>
        </w:rPr>
        <w:t>team</w:t>
      </w:r>
      <w:r w:rsidR="00DA4542" w:rsidRPr="00C239F1">
        <w:rPr>
          <w:rFonts w:ascii="Arial" w:hAnsi="Arial" w:cs="Arial"/>
          <w:sz w:val="22"/>
          <w:szCs w:val="22"/>
          <w:lang w:val="en-GB"/>
        </w:rPr>
        <w:t xml:space="preserve"> </w:t>
      </w:r>
    </w:p>
    <w:p w:rsidR="001C3163" w:rsidRPr="00C239F1" w:rsidRDefault="0006003F" w:rsidP="00C256E7">
      <w:pPr>
        <w:tabs>
          <w:tab w:val="left" w:pos="1701"/>
        </w:tabs>
        <w:rPr>
          <w:rFonts w:ascii="Arial" w:hAnsi="Arial" w:cs="Arial"/>
          <w:sz w:val="22"/>
          <w:szCs w:val="22"/>
          <w:lang w:val="en-GB"/>
        </w:rPr>
      </w:pPr>
      <w:r w:rsidRPr="00C239F1">
        <w:rPr>
          <w:rFonts w:ascii="Arial" w:hAnsi="Arial" w:cs="Arial"/>
          <w:b/>
          <w:sz w:val="22"/>
          <w:szCs w:val="22"/>
          <w:lang w:val="en-GB"/>
        </w:rPr>
        <w:t>Location:</w:t>
      </w:r>
      <w:r w:rsidR="008314FB" w:rsidRPr="00C239F1">
        <w:rPr>
          <w:rFonts w:ascii="Arial" w:hAnsi="Arial" w:cs="Arial"/>
          <w:b/>
          <w:sz w:val="22"/>
          <w:szCs w:val="22"/>
          <w:lang w:val="en-GB"/>
        </w:rPr>
        <w:t xml:space="preserve"> </w:t>
      </w:r>
      <w:r w:rsidR="008C4E4C" w:rsidRPr="00C239F1">
        <w:rPr>
          <w:rFonts w:ascii="Arial" w:hAnsi="Arial" w:cs="Arial"/>
          <w:b/>
          <w:sz w:val="22"/>
          <w:szCs w:val="22"/>
          <w:lang w:val="en-GB"/>
        </w:rPr>
        <w:t xml:space="preserve">         </w:t>
      </w:r>
      <w:r w:rsidR="00C964CA">
        <w:rPr>
          <w:rFonts w:ascii="Arial" w:hAnsi="Arial" w:cs="Arial"/>
          <w:b/>
          <w:sz w:val="22"/>
          <w:szCs w:val="22"/>
          <w:lang w:val="en-GB"/>
        </w:rPr>
        <w:t xml:space="preserve">  </w:t>
      </w:r>
      <w:r w:rsidR="009A04CF" w:rsidRPr="00C239F1">
        <w:rPr>
          <w:rFonts w:ascii="Arial" w:hAnsi="Arial" w:cs="Arial"/>
          <w:sz w:val="22"/>
          <w:szCs w:val="22"/>
          <w:lang w:val="en-GB"/>
        </w:rPr>
        <w:t>Monkoto</w:t>
      </w:r>
      <w:r w:rsidR="00E92633" w:rsidRPr="00C239F1">
        <w:rPr>
          <w:rFonts w:ascii="Arial" w:hAnsi="Arial" w:cs="Arial"/>
          <w:sz w:val="22"/>
          <w:szCs w:val="22"/>
          <w:lang w:val="en-GB"/>
        </w:rPr>
        <w:t xml:space="preserve">, </w:t>
      </w:r>
      <w:r w:rsidR="00C964CA">
        <w:rPr>
          <w:rFonts w:ascii="Arial" w:hAnsi="Arial" w:cs="Arial"/>
          <w:sz w:val="22"/>
          <w:szCs w:val="22"/>
          <w:lang w:val="en-GB"/>
        </w:rPr>
        <w:t>DRC</w:t>
      </w:r>
    </w:p>
    <w:p w:rsidR="00925BF6" w:rsidRPr="00C239F1" w:rsidRDefault="005944AB" w:rsidP="009C42A0">
      <w:pPr>
        <w:rPr>
          <w:rFonts w:ascii="Arial" w:hAnsi="Arial" w:cs="Arial"/>
          <w:b/>
          <w:sz w:val="22"/>
          <w:szCs w:val="22"/>
          <w:lang w:val="en-GB"/>
        </w:rPr>
      </w:pPr>
      <w:r>
        <w:rPr>
          <w:rFonts w:ascii="Arial" w:hAnsi="Arial" w:cs="Arial"/>
          <w:b/>
          <w:sz w:val="22"/>
          <w:szCs w:val="22"/>
          <w:lang w:val="en-GB"/>
        </w:rPr>
        <w:t>Date</w:t>
      </w:r>
      <w:r w:rsidR="008C4E4C" w:rsidRPr="00C239F1">
        <w:rPr>
          <w:rFonts w:ascii="Arial" w:hAnsi="Arial" w:cs="Arial"/>
          <w:b/>
          <w:sz w:val="22"/>
          <w:szCs w:val="22"/>
          <w:lang w:val="en-GB"/>
        </w:rPr>
        <w:t>:</w:t>
      </w:r>
      <w:r w:rsidR="00925BF6" w:rsidRPr="00C239F1">
        <w:rPr>
          <w:rFonts w:ascii="Arial" w:hAnsi="Arial" w:cs="Arial"/>
          <w:b/>
          <w:sz w:val="22"/>
          <w:szCs w:val="22"/>
          <w:lang w:val="en-GB"/>
        </w:rPr>
        <w:t xml:space="preserve">               </w:t>
      </w:r>
      <w:r w:rsidR="00C964CA">
        <w:rPr>
          <w:rFonts w:ascii="Arial" w:hAnsi="Arial" w:cs="Arial"/>
          <w:b/>
          <w:sz w:val="22"/>
          <w:szCs w:val="22"/>
          <w:lang w:val="en-GB"/>
        </w:rPr>
        <w:t xml:space="preserve">  </w:t>
      </w:r>
      <w:r>
        <w:rPr>
          <w:rFonts w:ascii="Arial" w:hAnsi="Arial" w:cs="Arial"/>
          <w:sz w:val="22"/>
          <w:szCs w:val="22"/>
          <w:lang w:val="en-GB"/>
        </w:rPr>
        <w:t xml:space="preserve">  </w:t>
      </w:r>
      <w:r w:rsidR="002F63F5">
        <w:rPr>
          <w:rFonts w:ascii="Arial" w:hAnsi="Arial" w:cs="Arial"/>
          <w:sz w:val="22"/>
          <w:szCs w:val="22"/>
          <w:lang w:val="en-GB"/>
        </w:rPr>
        <w:t>May</w:t>
      </w:r>
      <w:r w:rsidRPr="005944AB">
        <w:rPr>
          <w:rFonts w:ascii="Arial" w:hAnsi="Arial" w:cs="Arial"/>
          <w:sz w:val="22"/>
          <w:szCs w:val="22"/>
          <w:lang w:val="en-GB"/>
        </w:rPr>
        <w:t xml:space="preserve"> 201</w:t>
      </w:r>
      <w:r w:rsidR="002F63F5">
        <w:rPr>
          <w:rFonts w:ascii="Arial" w:hAnsi="Arial" w:cs="Arial"/>
          <w:sz w:val="22"/>
          <w:szCs w:val="22"/>
          <w:lang w:val="en-GB"/>
        </w:rPr>
        <w:t>6</w:t>
      </w:r>
    </w:p>
    <w:p w:rsidR="00925BF6" w:rsidRPr="00C239F1" w:rsidRDefault="00925BF6" w:rsidP="00925BF6">
      <w:pPr>
        <w:tabs>
          <w:tab w:val="left" w:pos="0"/>
          <w:tab w:val="left" w:pos="576"/>
          <w:tab w:val="left" w:pos="1123"/>
          <w:tab w:val="left" w:pos="2592"/>
          <w:tab w:val="left" w:pos="3456"/>
          <w:tab w:val="left" w:pos="5760"/>
          <w:tab w:val="left" w:pos="7200"/>
        </w:tabs>
        <w:jc w:val="both"/>
        <w:rPr>
          <w:rFonts w:ascii="Arial" w:hAnsi="Arial" w:cs="Arial"/>
          <w:b/>
          <w:sz w:val="22"/>
          <w:szCs w:val="22"/>
          <w:lang w:val="en-GB"/>
        </w:rPr>
      </w:pPr>
    </w:p>
    <w:p w:rsidR="009D5CEA" w:rsidRPr="00C239F1" w:rsidRDefault="009D5CEA" w:rsidP="009D5CEA">
      <w:pPr>
        <w:tabs>
          <w:tab w:val="left" w:pos="0"/>
          <w:tab w:val="left" w:pos="576"/>
          <w:tab w:val="left" w:pos="1123"/>
          <w:tab w:val="left" w:pos="2592"/>
          <w:tab w:val="left" w:pos="3456"/>
          <w:tab w:val="left" w:pos="5760"/>
          <w:tab w:val="left" w:pos="7200"/>
        </w:tabs>
        <w:ind w:left="464"/>
        <w:jc w:val="both"/>
        <w:rPr>
          <w:rFonts w:ascii="Arial" w:hAnsi="Arial" w:cs="Arial"/>
          <w:b/>
          <w:sz w:val="22"/>
          <w:szCs w:val="22"/>
          <w:lang w:val="en-GB"/>
        </w:rPr>
      </w:pPr>
    </w:p>
    <w:p w:rsidR="009D5CEA" w:rsidRPr="00C239F1" w:rsidRDefault="0006003F" w:rsidP="00A36D5C">
      <w:pPr>
        <w:tabs>
          <w:tab w:val="left" w:pos="0"/>
          <w:tab w:val="left" w:pos="576"/>
          <w:tab w:val="left" w:pos="1123"/>
          <w:tab w:val="left" w:pos="2592"/>
          <w:tab w:val="left" w:pos="3456"/>
          <w:tab w:val="left" w:pos="5760"/>
          <w:tab w:val="left" w:pos="7200"/>
        </w:tabs>
        <w:contextualSpacing/>
        <w:jc w:val="both"/>
        <w:rPr>
          <w:rFonts w:ascii="Arial" w:hAnsi="Arial" w:cs="Arial"/>
          <w:b/>
          <w:sz w:val="22"/>
          <w:szCs w:val="22"/>
          <w:lang w:val="en-GB"/>
        </w:rPr>
      </w:pPr>
      <w:r w:rsidRPr="00C239F1">
        <w:rPr>
          <w:rFonts w:ascii="Arial" w:hAnsi="Arial" w:cs="Arial"/>
          <w:b/>
          <w:sz w:val="22"/>
          <w:szCs w:val="22"/>
          <w:lang w:val="en-GB"/>
        </w:rPr>
        <w:t>Background</w:t>
      </w:r>
    </w:p>
    <w:p w:rsidR="00C372B8" w:rsidRDefault="00C372B8" w:rsidP="00375244">
      <w:pPr>
        <w:widowControl w:val="0"/>
        <w:contextualSpacing/>
        <w:jc w:val="both"/>
        <w:rPr>
          <w:rFonts w:ascii="Arial" w:hAnsi="Arial" w:cs="Arial"/>
          <w:color w:val="000000"/>
          <w:sz w:val="22"/>
          <w:szCs w:val="22"/>
          <w:lang w:val="en-US"/>
        </w:rPr>
      </w:pPr>
      <w:r w:rsidRPr="00FB04B1">
        <w:rPr>
          <w:rFonts w:ascii="Arial" w:hAnsi="Arial" w:cs="Arial"/>
          <w:color w:val="000000"/>
          <w:sz w:val="22"/>
          <w:szCs w:val="22"/>
          <w:lang w:val="en-US"/>
        </w:rPr>
        <w:t>The</w:t>
      </w:r>
      <w:r w:rsidRPr="00163C12">
        <w:rPr>
          <w:rFonts w:ascii="Arial" w:hAnsi="Arial" w:cs="Arial"/>
          <w:color w:val="000000"/>
          <w:sz w:val="22"/>
          <w:szCs w:val="22"/>
          <w:lang w:val="en-US"/>
        </w:rPr>
        <w:t> </w:t>
      </w:r>
      <w:r w:rsidR="00C964CA">
        <w:rPr>
          <w:rFonts w:ascii="Arial" w:hAnsi="Arial" w:cs="Arial"/>
          <w:color w:val="000000"/>
          <w:sz w:val="22"/>
          <w:szCs w:val="22"/>
          <w:lang w:val="en-US"/>
        </w:rPr>
        <w:t>W</w:t>
      </w:r>
      <w:r w:rsidRPr="00FB04B1">
        <w:rPr>
          <w:rFonts w:ascii="Arial" w:hAnsi="Arial" w:cs="Arial"/>
          <w:color w:val="000000"/>
          <w:sz w:val="22"/>
          <w:szCs w:val="22"/>
          <w:lang w:val="en-US"/>
        </w:rPr>
        <w:t>orld</w:t>
      </w:r>
      <w:r w:rsidR="00750137">
        <w:rPr>
          <w:rFonts w:ascii="Arial" w:hAnsi="Arial" w:cs="Arial"/>
          <w:color w:val="000000"/>
          <w:sz w:val="22"/>
          <w:szCs w:val="22"/>
          <w:lang w:val="en-US"/>
        </w:rPr>
        <w:t xml:space="preserve"> </w:t>
      </w:r>
      <w:r w:rsidR="00C964CA">
        <w:rPr>
          <w:rFonts w:ascii="Arial" w:hAnsi="Arial" w:cs="Arial"/>
          <w:color w:val="000000"/>
          <w:sz w:val="22"/>
          <w:szCs w:val="22"/>
          <w:lang w:val="en-US"/>
        </w:rPr>
        <w:t>W</w:t>
      </w:r>
      <w:r w:rsidRPr="00FB04B1">
        <w:rPr>
          <w:rFonts w:ascii="Arial" w:hAnsi="Arial" w:cs="Arial"/>
          <w:color w:val="000000"/>
          <w:sz w:val="22"/>
          <w:szCs w:val="22"/>
          <w:lang w:val="en-US"/>
        </w:rPr>
        <w:t>ide</w:t>
      </w:r>
      <w:r w:rsidRPr="00163C12">
        <w:rPr>
          <w:rFonts w:ascii="Arial" w:hAnsi="Arial" w:cs="Arial"/>
          <w:color w:val="000000"/>
          <w:sz w:val="22"/>
          <w:szCs w:val="22"/>
          <w:lang w:val="en-US"/>
        </w:rPr>
        <w:t> </w:t>
      </w:r>
      <w:r w:rsidRPr="00FB04B1">
        <w:rPr>
          <w:rFonts w:ascii="Arial" w:hAnsi="Arial" w:cs="Arial"/>
          <w:color w:val="000000"/>
          <w:sz w:val="22"/>
          <w:szCs w:val="22"/>
          <w:lang w:val="en-US"/>
        </w:rPr>
        <w:t>Fund</w:t>
      </w:r>
      <w:r w:rsidRPr="00163C12">
        <w:rPr>
          <w:rFonts w:ascii="Arial" w:hAnsi="Arial" w:cs="Arial"/>
          <w:color w:val="000000"/>
          <w:sz w:val="22"/>
          <w:szCs w:val="22"/>
          <w:lang w:val="en-US"/>
        </w:rPr>
        <w:t> </w:t>
      </w:r>
      <w:r w:rsidRPr="00FB04B1">
        <w:rPr>
          <w:rFonts w:ascii="Arial" w:hAnsi="Arial" w:cs="Arial"/>
          <w:color w:val="000000"/>
          <w:sz w:val="22"/>
          <w:szCs w:val="22"/>
          <w:lang w:val="en-US"/>
        </w:rPr>
        <w:t>for</w:t>
      </w:r>
      <w:r w:rsidRPr="00163C12">
        <w:rPr>
          <w:rFonts w:ascii="Arial" w:hAnsi="Arial" w:cs="Arial"/>
          <w:color w:val="000000"/>
          <w:sz w:val="22"/>
          <w:szCs w:val="22"/>
          <w:lang w:val="en-US"/>
        </w:rPr>
        <w:t> </w:t>
      </w:r>
      <w:r w:rsidRPr="00FB04B1">
        <w:rPr>
          <w:rFonts w:ascii="Arial" w:hAnsi="Arial" w:cs="Arial"/>
          <w:color w:val="000000"/>
          <w:sz w:val="22"/>
          <w:szCs w:val="22"/>
          <w:lang w:val="en-US"/>
        </w:rPr>
        <w:t>Nature</w:t>
      </w:r>
      <w:r w:rsidRPr="00163C12">
        <w:rPr>
          <w:rFonts w:ascii="Arial" w:hAnsi="Arial" w:cs="Arial"/>
          <w:color w:val="000000"/>
          <w:sz w:val="22"/>
          <w:szCs w:val="22"/>
          <w:lang w:val="en-US"/>
        </w:rPr>
        <w:t> </w:t>
      </w:r>
      <w:r w:rsidRPr="00FB04B1">
        <w:rPr>
          <w:rFonts w:ascii="Arial" w:hAnsi="Arial" w:cs="Arial"/>
          <w:color w:val="000000"/>
          <w:sz w:val="22"/>
          <w:szCs w:val="22"/>
          <w:lang w:val="en-US"/>
        </w:rPr>
        <w:t>(WWF)</w:t>
      </w:r>
      <w:r w:rsidR="001D23B8">
        <w:rPr>
          <w:rFonts w:ascii="Arial" w:hAnsi="Arial" w:cs="Arial"/>
          <w:color w:val="000000"/>
          <w:sz w:val="22"/>
          <w:szCs w:val="22"/>
          <w:lang w:val="en-US"/>
        </w:rPr>
        <w:t xml:space="preserve"> </w:t>
      </w:r>
      <w:r>
        <w:rPr>
          <w:rFonts w:ascii="Arial" w:hAnsi="Arial" w:cs="Arial"/>
          <w:color w:val="000000"/>
          <w:sz w:val="22"/>
          <w:szCs w:val="22"/>
          <w:lang w:val="en-US"/>
        </w:rPr>
        <w:t xml:space="preserve">has </w:t>
      </w:r>
      <w:r w:rsidRPr="00FB04B1">
        <w:rPr>
          <w:rFonts w:ascii="Arial" w:hAnsi="Arial" w:cs="Arial"/>
          <w:color w:val="000000"/>
          <w:sz w:val="22"/>
          <w:szCs w:val="22"/>
          <w:lang w:val="en-US"/>
        </w:rPr>
        <w:t>launched</w:t>
      </w:r>
      <w:r w:rsidRPr="00163C12">
        <w:rPr>
          <w:rFonts w:ascii="Arial" w:hAnsi="Arial" w:cs="Arial"/>
          <w:color w:val="000000"/>
          <w:sz w:val="22"/>
          <w:szCs w:val="22"/>
          <w:lang w:val="en-US"/>
        </w:rPr>
        <w:t> </w:t>
      </w:r>
      <w:r w:rsidRPr="00FB04B1">
        <w:rPr>
          <w:rFonts w:ascii="Arial" w:hAnsi="Arial" w:cs="Arial"/>
          <w:color w:val="000000"/>
          <w:sz w:val="22"/>
          <w:szCs w:val="22"/>
          <w:lang w:val="en-US"/>
        </w:rPr>
        <w:t>an</w:t>
      </w:r>
      <w:r w:rsidRPr="00163C12">
        <w:rPr>
          <w:rFonts w:ascii="Arial" w:hAnsi="Arial" w:cs="Arial"/>
          <w:color w:val="000000"/>
          <w:sz w:val="22"/>
          <w:szCs w:val="22"/>
          <w:lang w:val="en-US"/>
        </w:rPr>
        <w:t> </w:t>
      </w:r>
      <w:r w:rsidRPr="00FB04B1">
        <w:rPr>
          <w:rFonts w:ascii="Arial" w:hAnsi="Arial" w:cs="Arial"/>
          <w:color w:val="000000"/>
          <w:sz w:val="22"/>
          <w:szCs w:val="22"/>
          <w:lang w:val="en-US"/>
        </w:rPr>
        <w:t>ambitious</w:t>
      </w:r>
      <w:r w:rsidRPr="00163C12">
        <w:rPr>
          <w:rFonts w:ascii="Arial" w:hAnsi="Arial" w:cs="Arial"/>
          <w:color w:val="000000"/>
          <w:sz w:val="22"/>
          <w:szCs w:val="22"/>
          <w:lang w:val="en-US"/>
        </w:rPr>
        <w:t> </w:t>
      </w:r>
      <w:r w:rsidR="001D23B8">
        <w:rPr>
          <w:rFonts w:ascii="Arial" w:hAnsi="Arial" w:cs="Arial"/>
          <w:color w:val="000000"/>
          <w:sz w:val="22"/>
          <w:szCs w:val="22"/>
          <w:lang w:val="en-US"/>
        </w:rPr>
        <w:t>program</w:t>
      </w:r>
      <w:r w:rsidRPr="00163C12">
        <w:rPr>
          <w:rFonts w:ascii="Arial" w:hAnsi="Arial" w:cs="Arial"/>
          <w:color w:val="000000"/>
          <w:sz w:val="22"/>
          <w:szCs w:val="22"/>
          <w:lang w:val="en-US"/>
        </w:rPr>
        <w:t> </w:t>
      </w:r>
      <w:r w:rsidRPr="00FB04B1">
        <w:rPr>
          <w:rFonts w:ascii="Arial" w:hAnsi="Arial" w:cs="Arial"/>
          <w:color w:val="000000"/>
          <w:sz w:val="22"/>
          <w:szCs w:val="22"/>
          <w:lang w:val="en-US"/>
        </w:rPr>
        <w:t>of</w:t>
      </w:r>
      <w:r w:rsidRPr="00163C12">
        <w:rPr>
          <w:rFonts w:ascii="Arial" w:hAnsi="Arial" w:cs="Arial"/>
          <w:color w:val="000000"/>
          <w:sz w:val="22"/>
          <w:szCs w:val="22"/>
          <w:lang w:val="en-US"/>
        </w:rPr>
        <w:t> </w:t>
      </w:r>
      <w:r w:rsidRPr="00FB04B1">
        <w:rPr>
          <w:rFonts w:ascii="Arial" w:hAnsi="Arial" w:cs="Arial"/>
          <w:color w:val="000000"/>
          <w:sz w:val="22"/>
          <w:szCs w:val="22"/>
          <w:lang w:val="en-US"/>
        </w:rPr>
        <w:t>conservation</w:t>
      </w:r>
      <w:r w:rsidRPr="00163C12">
        <w:rPr>
          <w:rFonts w:ascii="Arial" w:hAnsi="Arial" w:cs="Arial"/>
          <w:color w:val="000000"/>
          <w:sz w:val="22"/>
          <w:szCs w:val="22"/>
          <w:lang w:val="en-US"/>
        </w:rPr>
        <w:t> </w:t>
      </w:r>
      <w:r w:rsidRPr="00FB04B1">
        <w:rPr>
          <w:rFonts w:ascii="Arial" w:hAnsi="Arial" w:cs="Arial"/>
          <w:color w:val="000000"/>
          <w:sz w:val="22"/>
          <w:szCs w:val="22"/>
          <w:lang w:val="en-US"/>
        </w:rPr>
        <w:t>in</w:t>
      </w:r>
      <w:r>
        <w:rPr>
          <w:rFonts w:ascii="Arial" w:hAnsi="Arial" w:cs="Arial"/>
          <w:color w:val="000000"/>
          <w:sz w:val="22"/>
          <w:szCs w:val="22"/>
          <w:lang w:val="en-US"/>
        </w:rPr>
        <w:t xml:space="preserve"> </w:t>
      </w:r>
      <w:r w:rsidRPr="00FB04B1">
        <w:rPr>
          <w:rFonts w:ascii="Arial" w:hAnsi="Arial" w:cs="Arial"/>
          <w:color w:val="000000"/>
          <w:sz w:val="22"/>
          <w:szCs w:val="22"/>
          <w:lang w:val="en-US"/>
        </w:rPr>
        <w:t>the</w:t>
      </w:r>
      <w:r w:rsidRPr="00163C12">
        <w:rPr>
          <w:rFonts w:ascii="Arial" w:hAnsi="Arial" w:cs="Arial"/>
          <w:color w:val="000000"/>
          <w:sz w:val="22"/>
          <w:szCs w:val="22"/>
          <w:lang w:val="en-US"/>
        </w:rPr>
        <w:t> </w:t>
      </w:r>
      <w:r w:rsidRPr="00FB04B1">
        <w:rPr>
          <w:rFonts w:ascii="Arial" w:hAnsi="Arial" w:cs="Arial"/>
          <w:color w:val="000000"/>
          <w:sz w:val="22"/>
          <w:szCs w:val="22"/>
          <w:lang w:val="en-US"/>
        </w:rPr>
        <w:t>Congo</w:t>
      </w:r>
      <w:r w:rsidRPr="00163C12">
        <w:rPr>
          <w:rFonts w:ascii="Arial" w:hAnsi="Arial" w:cs="Arial"/>
          <w:color w:val="000000"/>
          <w:sz w:val="22"/>
          <w:szCs w:val="22"/>
          <w:lang w:val="en-US"/>
        </w:rPr>
        <w:t> </w:t>
      </w:r>
      <w:r>
        <w:rPr>
          <w:rFonts w:ascii="Arial" w:hAnsi="Arial" w:cs="Arial"/>
          <w:color w:val="000000"/>
          <w:sz w:val="22"/>
          <w:szCs w:val="22"/>
          <w:lang w:val="en-US"/>
        </w:rPr>
        <w:t>B</w:t>
      </w:r>
      <w:r w:rsidRPr="00FB04B1">
        <w:rPr>
          <w:rFonts w:ascii="Arial" w:hAnsi="Arial" w:cs="Arial"/>
          <w:color w:val="000000"/>
          <w:sz w:val="22"/>
          <w:szCs w:val="22"/>
          <w:lang w:val="en-US"/>
        </w:rPr>
        <w:t>asin.</w:t>
      </w:r>
      <w:r w:rsidRPr="00163C12">
        <w:rPr>
          <w:rFonts w:ascii="Arial" w:hAnsi="Arial" w:cs="Arial"/>
          <w:color w:val="000000"/>
          <w:sz w:val="22"/>
          <w:szCs w:val="22"/>
          <w:lang w:val="en-US"/>
        </w:rPr>
        <w:t> </w:t>
      </w:r>
      <w:r w:rsidRPr="00FB04B1">
        <w:rPr>
          <w:rFonts w:ascii="Arial" w:hAnsi="Arial" w:cs="Arial"/>
          <w:color w:val="000000"/>
          <w:sz w:val="22"/>
          <w:szCs w:val="22"/>
          <w:lang w:val="en-US"/>
        </w:rPr>
        <w:t>In</w:t>
      </w:r>
      <w:r w:rsidRPr="00163C12">
        <w:rPr>
          <w:rFonts w:ascii="Arial" w:hAnsi="Arial" w:cs="Arial"/>
          <w:color w:val="000000"/>
          <w:sz w:val="22"/>
          <w:szCs w:val="22"/>
          <w:lang w:val="en-US"/>
        </w:rPr>
        <w:t> </w:t>
      </w:r>
      <w:r w:rsidRPr="00FB04B1">
        <w:rPr>
          <w:rFonts w:ascii="Arial" w:hAnsi="Arial" w:cs="Arial"/>
          <w:color w:val="000000"/>
          <w:sz w:val="22"/>
          <w:szCs w:val="22"/>
          <w:lang w:val="en-US"/>
        </w:rPr>
        <w:t>the</w:t>
      </w:r>
      <w:r w:rsidRPr="00163C12">
        <w:rPr>
          <w:rFonts w:ascii="Arial" w:hAnsi="Arial" w:cs="Arial"/>
          <w:color w:val="000000"/>
          <w:sz w:val="22"/>
          <w:szCs w:val="22"/>
          <w:lang w:val="en-US"/>
        </w:rPr>
        <w:t> </w:t>
      </w:r>
      <w:r w:rsidRPr="00FB04B1">
        <w:rPr>
          <w:rFonts w:ascii="Arial" w:hAnsi="Arial" w:cs="Arial"/>
          <w:color w:val="000000"/>
          <w:sz w:val="22"/>
          <w:szCs w:val="22"/>
          <w:lang w:val="en-US"/>
        </w:rPr>
        <w:t>Democratic</w:t>
      </w:r>
      <w:r w:rsidRPr="00163C12">
        <w:rPr>
          <w:rFonts w:ascii="Arial" w:hAnsi="Arial" w:cs="Arial"/>
          <w:color w:val="000000"/>
          <w:sz w:val="22"/>
          <w:szCs w:val="22"/>
          <w:lang w:val="en-US"/>
        </w:rPr>
        <w:t> </w:t>
      </w:r>
      <w:r w:rsidRPr="00FB04B1">
        <w:rPr>
          <w:rFonts w:ascii="Arial" w:hAnsi="Arial" w:cs="Arial"/>
          <w:color w:val="000000"/>
          <w:sz w:val="22"/>
          <w:szCs w:val="22"/>
          <w:lang w:val="en-US"/>
        </w:rPr>
        <w:t>Republic</w:t>
      </w:r>
      <w:r w:rsidRPr="00163C12">
        <w:rPr>
          <w:rFonts w:ascii="Arial" w:hAnsi="Arial" w:cs="Arial"/>
          <w:color w:val="000000"/>
          <w:sz w:val="22"/>
          <w:szCs w:val="22"/>
          <w:lang w:val="en-US"/>
        </w:rPr>
        <w:t> </w:t>
      </w:r>
      <w:r w:rsidRPr="00FB04B1">
        <w:rPr>
          <w:rFonts w:ascii="Arial" w:hAnsi="Arial" w:cs="Arial"/>
          <w:color w:val="000000"/>
          <w:sz w:val="22"/>
          <w:szCs w:val="22"/>
          <w:lang w:val="en-US"/>
        </w:rPr>
        <w:t>of</w:t>
      </w:r>
      <w:r w:rsidRPr="00163C12">
        <w:rPr>
          <w:rFonts w:ascii="Arial" w:hAnsi="Arial" w:cs="Arial"/>
          <w:color w:val="000000"/>
          <w:sz w:val="22"/>
          <w:szCs w:val="22"/>
          <w:lang w:val="en-US"/>
        </w:rPr>
        <w:t xml:space="preserve"> Congo (DRC), </w:t>
      </w:r>
      <w:r w:rsidRPr="00FB04B1">
        <w:rPr>
          <w:rFonts w:ascii="Arial" w:hAnsi="Arial" w:cs="Arial"/>
          <w:color w:val="000000"/>
          <w:sz w:val="22"/>
          <w:szCs w:val="22"/>
          <w:lang w:val="en-US"/>
        </w:rPr>
        <w:t>WWF</w:t>
      </w:r>
      <w:r w:rsidRPr="00163C12">
        <w:rPr>
          <w:rFonts w:ascii="Arial" w:hAnsi="Arial" w:cs="Arial"/>
          <w:color w:val="000000"/>
          <w:sz w:val="22"/>
          <w:szCs w:val="22"/>
          <w:lang w:val="en-US"/>
        </w:rPr>
        <w:t> </w:t>
      </w:r>
      <w:r w:rsidRPr="00FB04B1">
        <w:rPr>
          <w:rFonts w:ascii="Arial" w:hAnsi="Arial" w:cs="Arial"/>
          <w:color w:val="000000"/>
          <w:sz w:val="22"/>
          <w:szCs w:val="22"/>
          <w:lang w:val="en-US"/>
        </w:rPr>
        <w:t>is</w:t>
      </w:r>
      <w:r w:rsidRPr="00163C12">
        <w:rPr>
          <w:rFonts w:ascii="Arial" w:hAnsi="Arial" w:cs="Arial"/>
          <w:color w:val="000000"/>
          <w:sz w:val="22"/>
          <w:szCs w:val="22"/>
          <w:lang w:val="en-US"/>
        </w:rPr>
        <w:t> </w:t>
      </w:r>
      <w:r w:rsidRPr="00FB04B1">
        <w:rPr>
          <w:rFonts w:ascii="Arial" w:hAnsi="Arial" w:cs="Arial"/>
          <w:color w:val="000000"/>
          <w:sz w:val="22"/>
          <w:szCs w:val="22"/>
          <w:lang w:val="en-US"/>
        </w:rPr>
        <w:t>implementing</w:t>
      </w:r>
      <w:r w:rsidRPr="00163C12">
        <w:rPr>
          <w:rFonts w:ascii="Arial" w:hAnsi="Arial" w:cs="Arial"/>
          <w:color w:val="000000"/>
          <w:sz w:val="22"/>
          <w:szCs w:val="22"/>
          <w:lang w:val="en-US"/>
        </w:rPr>
        <w:t> </w:t>
      </w:r>
      <w:r w:rsidRPr="00FB04B1">
        <w:rPr>
          <w:rFonts w:ascii="Arial" w:hAnsi="Arial" w:cs="Arial"/>
          <w:color w:val="000000"/>
          <w:sz w:val="22"/>
          <w:szCs w:val="22"/>
          <w:lang w:val="en-US"/>
        </w:rPr>
        <w:t>eight</w:t>
      </w:r>
      <w:r w:rsidRPr="00163C12">
        <w:rPr>
          <w:rFonts w:ascii="Arial" w:hAnsi="Arial" w:cs="Arial"/>
          <w:color w:val="000000"/>
          <w:sz w:val="22"/>
          <w:szCs w:val="22"/>
          <w:lang w:val="en-US"/>
        </w:rPr>
        <w:t xml:space="preserve"> action</w:t>
      </w:r>
      <w:r>
        <w:rPr>
          <w:rFonts w:ascii="Arial" w:hAnsi="Arial" w:cs="Arial"/>
          <w:color w:val="000000"/>
          <w:sz w:val="22"/>
          <w:szCs w:val="22"/>
          <w:lang w:val="en-US"/>
        </w:rPr>
        <w:t xml:space="preserve"> programs including one active since 2005 in the Salonga National Park (PNS) and its landscape.</w:t>
      </w:r>
      <w:r w:rsidR="00375244">
        <w:rPr>
          <w:rFonts w:ascii="Arial" w:hAnsi="Arial" w:cs="Arial"/>
          <w:color w:val="000000"/>
          <w:sz w:val="22"/>
          <w:szCs w:val="22"/>
          <w:lang w:val="en-US"/>
        </w:rPr>
        <w:t xml:space="preserve"> </w:t>
      </w:r>
      <w:r>
        <w:rPr>
          <w:rFonts w:ascii="Arial" w:hAnsi="Arial" w:cs="Arial"/>
          <w:color w:val="000000"/>
          <w:sz w:val="22"/>
          <w:szCs w:val="22"/>
          <w:lang w:val="en-US"/>
        </w:rPr>
        <w:t xml:space="preserve">The Salonga </w:t>
      </w:r>
      <w:r w:rsidRPr="00FB04B1">
        <w:rPr>
          <w:rFonts w:ascii="Arial" w:hAnsi="Arial" w:cs="Arial"/>
          <w:color w:val="000000"/>
          <w:sz w:val="22"/>
          <w:szCs w:val="22"/>
          <w:lang w:val="en-US"/>
        </w:rPr>
        <w:t>National</w:t>
      </w:r>
      <w:r w:rsidRPr="00163C12">
        <w:rPr>
          <w:rFonts w:ascii="Arial" w:hAnsi="Arial" w:cs="Arial"/>
          <w:color w:val="000000"/>
          <w:sz w:val="22"/>
          <w:szCs w:val="22"/>
          <w:lang w:val="en-US"/>
        </w:rPr>
        <w:t> </w:t>
      </w:r>
      <w:r w:rsidRPr="00FB04B1">
        <w:rPr>
          <w:rFonts w:ascii="Arial" w:hAnsi="Arial" w:cs="Arial"/>
          <w:color w:val="000000"/>
          <w:sz w:val="22"/>
          <w:szCs w:val="22"/>
          <w:lang w:val="en-US"/>
        </w:rPr>
        <w:t>Park,</w:t>
      </w:r>
      <w:r w:rsidRPr="00163C12">
        <w:rPr>
          <w:rFonts w:ascii="Arial" w:hAnsi="Arial" w:cs="Arial"/>
          <w:color w:val="000000"/>
          <w:sz w:val="22"/>
          <w:szCs w:val="22"/>
          <w:lang w:val="en-US"/>
        </w:rPr>
        <w:t> </w:t>
      </w:r>
      <w:r w:rsidRPr="00FB04B1">
        <w:rPr>
          <w:rFonts w:ascii="Arial" w:hAnsi="Arial" w:cs="Arial"/>
          <w:color w:val="000000"/>
          <w:sz w:val="22"/>
          <w:szCs w:val="22"/>
          <w:lang w:val="en-US"/>
        </w:rPr>
        <w:t>second</w:t>
      </w:r>
      <w:r w:rsidRPr="00163C12">
        <w:rPr>
          <w:rFonts w:ascii="Arial" w:hAnsi="Arial" w:cs="Arial"/>
          <w:color w:val="000000"/>
          <w:sz w:val="22"/>
          <w:szCs w:val="22"/>
          <w:lang w:val="en-US"/>
        </w:rPr>
        <w:t> </w:t>
      </w:r>
      <w:r w:rsidRPr="00FB04B1">
        <w:rPr>
          <w:rFonts w:ascii="Arial" w:hAnsi="Arial" w:cs="Arial"/>
          <w:color w:val="000000"/>
          <w:sz w:val="22"/>
          <w:szCs w:val="22"/>
          <w:lang w:val="en-US"/>
        </w:rPr>
        <w:t>rainforest protected</w:t>
      </w:r>
      <w:r w:rsidRPr="00163C12">
        <w:rPr>
          <w:rFonts w:ascii="Arial" w:hAnsi="Arial" w:cs="Arial"/>
          <w:color w:val="000000"/>
          <w:sz w:val="22"/>
          <w:szCs w:val="22"/>
          <w:lang w:val="en-US"/>
        </w:rPr>
        <w:t> </w:t>
      </w:r>
      <w:r w:rsidRPr="00FB04B1">
        <w:rPr>
          <w:rFonts w:ascii="Arial" w:hAnsi="Arial" w:cs="Arial"/>
          <w:color w:val="000000"/>
          <w:sz w:val="22"/>
          <w:szCs w:val="22"/>
          <w:lang w:val="en-US"/>
        </w:rPr>
        <w:t>area</w:t>
      </w:r>
      <w:r w:rsidRPr="00163C12">
        <w:rPr>
          <w:rFonts w:ascii="Arial" w:hAnsi="Arial" w:cs="Arial"/>
          <w:color w:val="000000"/>
          <w:sz w:val="22"/>
          <w:szCs w:val="22"/>
          <w:lang w:val="en-US"/>
        </w:rPr>
        <w:t> </w:t>
      </w:r>
      <w:r w:rsidRPr="00FB04B1">
        <w:rPr>
          <w:rFonts w:ascii="Arial" w:hAnsi="Arial" w:cs="Arial"/>
          <w:color w:val="000000"/>
          <w:sz w:val="22"/>
          <w:szCs w:val="22"/>
          <w:lang w:val="en-US"/>
        </w:rPr>
        <w:t>of</w:t>
      </w:r>
      <w:r w:rsidRPr="00163C12">
        <w:rPr>
          <w:rFonts w:ascii="Arial" w:hAnsi="Arial" w:cs="Arial"/>
          <w:color w:val="000000"/>
          <w:sz w:val="22"/>
          <w:szCs w:val="22"/>
          <w:lang w:val="en-US"/>
        </w:rPr>
        <w:t> in </w:t>
      </w:r>
      <w:r w:rsidRPr="00FB04B1">
        <w:rPr>
          <w:rFonts w:ascii="Arial" w:hAnsi="Arial" w:cs="Arial"/>
          <w:color w:val="000000"/>
          <w:sz w:val="22"/>
          <w:szCs w:val="22"/>
          <w:lang w:val="en-US"/>
        </w:rPr>
        <w:t>the</w:t>
      </w:r>
      <w:r w:rsidRPr="00163C12">
        <w:rPr>
          <w:rFonts w:ascii="Arial" w:hAnsi="Arial" w:cs="Arial"/>
          <w:color w:val="000000"/>
          <w:sz w:val="22"/>
          <w:szCs w:val="22"/>
          <w:lang w:val="en-US"/>
        </w:rPr>
        <w:t> </w:t>
      </w:r>
      <w:r w:rsidRPr="00FB04B1">
        <w:rPr>
          <w:rFonts w:ascii="Arial" w:hAnsi="Arial" w:cs="Arial"/>
          <w:color w:val="000000"/>
          <w:sz w:val="22"/>
          <w:szCs w:val="22"/>
          <w:lang w:val="en-US"/>
        </w:rPr>
        <w:t>world</w:t>
      </w:r>
      <w:r w:rsidRPr="00163C12">
        <w:rPr>
          <w:rFonts w:ascii="Arial" w:hAnsi="Arial" w:cs="Arial"/>
          <w:color w:val="000000"/>
          <w:sz w:val="22"/>
          <w:szCs w:val="22"/>
          <w:lang w:val="en-US"/>
        </w:rPr>
        <w:t> </w:t>
      </w:r>
      <w:r w:rsidRPr="00FB04B1">
        <w:rPr>
          <w:rFonts w:ascii="Arial" w:hAnsi="Arial" w:cs="Arial"/>
          <w:color w:val="000000"/>
          <w:sz w:val="22"/>
          <w:szCs w:val="22"/>
          <w:lang w:val="en-US"/>
        </w:rPr>
        <w:t>by</w:t>
      </w:r>
      <w:r w:rsidRPr="00163C12">
        <w:rPr>
          <w:rFonts w:ascii="Arial" w:hAnsi="Arial" w:cs="Arial"/>
          <w:color w:val="000000"/>
          <w:sz w:val="22"/>
          <w:szCs w:val="22"/>
          <w:lang w:val="en-US"/>
        </w:rPr>
        <w:t> </w:t>
      </w:r>
      <w:r w:rsidRPr="00FB04B1">
        <w:rPr>
          <w:rFonts w:ascii="Arial" w:hAnsi="Arial" w:cs="Arial"/>
          <w:color w:val="000000"/>
          <w:sz w:val="22"/>
          <w:szCs w:val="22"/>
          <w:lang w:val="en-US"/>
        </w:rPr>
        <w:t>area</w:t>
      </w:r>
      <w:r>
        <w:rPr>
          <w:rFonts w:ascii="Arial" w:hAnsi="Arial" w:cs="Arial"/>
          <w:color w:val="000000"/>
          <w:sz w:val="22"/>
          <w:szCs w:val="22"/>
          <w:lang w:val="en-US"/>
        </w:rPr>
        <w:t xml:space="preserve">, contains a biological diversity of exceptional value. </w:t>
      </w:r>
      <w:r w:rsidRPr="00163C12">
        <w:rPr>
          <w:rFonts w:ascii="Arial" w:hAnsi="Arial" w:cs="Arial"/>
          <w:color w:val="000000"/>
          <w:sz w:val="22"/>
          <w:szCs w:val="22"/>
          <w:lang w:val="en-US"/>
        </w:rPr>
        <w:t>Species</w:t>
      </w:r>
      <w:r w:rsidRPr="00FB04B1">
        <w:rPr>
          <w:rFonts w:ascii="Arial" w:hAnsi="Arial" w:cs="Arial"/>
          <w:color w:val="000000"/>
          <w:sz w:val="22"/>
          <w:szCs w:val="22"/>
          <w:lang w:val="en-US"/>
        </w:rPr>
        <w:t>,</w:t>
      </w:r>
      <w:r w:rsidRPr="00163C12">
        <w:rPr>
          <w:rFonts w:ascii="Arial" w:hAnsi="Arial" w:cs="Arial"/>
          <w:color w:val="000000"/>
          <w:sz w:val="22"/>
          <w:szCs w:val="22"/>
          <w:lang w:val="en-US"/>
        </w:rPr>
        <w:t> </w:t>
      </w:r>
      <w:r w:rsidRPr="00FB04B1">
        <w:rPr>
          <w:rFonts w:ascii="Arial" w:hAnsi="Arial" w:cs="Arial"/>
          <w:color w:val="000000"/>
          <w:sz w:val="22"/>
          <w:szCs w:val="22"/>
          <w:lang w:val="en-US"/>
        </w:rPr>
        <w:t>ecosystems,</w:t>
      </w:r>
      <w:r w:rsidRPr="00163C12">
        <w:rPr>
          <w:rFonts w:ascii="Arial" w:hAnsi="Arial" w:cs="Arial"/>
          <w:color w:val="000000"/>
          <w:sz w:val="22"/>
          <w:szCs w:val="22"/>
          <w:lang w:val="en-US"/>
        </w:rPr>
        <w:t> </w:t>
      </w:r>
      <w:r w:rsidRPr="00FB04B1">
        <w:rPr>
          <w:rFonts w:ascii="Arial" w:hAnsi="Arial" w:cs="Arial"/>
          <w:color w:val="000000"/>
          <w:sz w:val="22"/>
          <w:szCs w:val="22"/>
          <w:lang w:val="en-US"/>
        </w:rPr>
        <w:t>and</w:t>
      </w:r>
      <w:r w:rsidRPr="00163C12">
        <w:rPr>
          <w:rFonts w:ascii="Arial" w:hAnsi="Arial" w:cs="Arial"/>
          <w:color w:val="000000"/>
          <w:sz w:val="22"/>
          <w:szCs w:val="22"/>
          <w:lang w:val="en-US"/>
        </w:rPr>
        <w:t> </w:t>
      </w:r>
      <w:r w:rsidRPr="00FB04B1">
        <w:rPr>
          <w:rFonts w:ascii="Arial" w:hAnsi="Arial" w:cs="Arial"/>
          <w:color w:val="000000"/>
          <w:sz w:val="22"/>
          <w:szCs w:val="22"/>
          <w:lang w:val="en-US"/>
        </w:rPr>
        <w:t>ecological</w:t>
      </w:r>
      <w:r>
        <w:rPr>
          <w:rFonts w:ascii="Arial" w:hAnsi="Arial" w:cs="Arial"/>
          <w:color w:val="000000"/>
          <w:sz w:val="22"/>
          <w:szCs w:val="22"/>
          <w:lang w:val="en-US"/>
        </w:rPr>
        <w:t xml:space="preserve"> processes contained in this protected area constitute a heritage of the first order for the Congolese Institute for the Conservation of Nature (ICCN), the DRC, as well as the whole of humanity</w:t>
      </w:r>
      <w:r w:rsidR="00375244">
        <w:rPr>
          <w:rFonts w:ascii="Arial" w:hAnsi="Arial" w:cs="Arial"/>
          <w:color w:val="000000"/>
          <w:sz w:val="22"/>
          <w:szCs w:val="22"/>
          <w:lang w:val="en-US"/>
        </w:rPr>
        <w:t xml:space="preserve">. </w:t>
      </w:r>
      <w:r w:rsidRPr="00FB04B1">
        <w:rPr>
          <w:rFonts w:ascii="Arial" w:hAnsi="Arial" w:cs="Arial"/>
          <w:color w:val="000000"/>
          <w:sz w:val="22"/>
          <w:szCs w:val="22"/>
          <w:lang w:val="en-US"/>
        </w:rPr>
        <w:t>However,</w:t>
      </w:r>
      <w:r w:rsidRPr="00163C12">
        <w:rPr>
          <w:rFonts w:ascii="Arial" w:hAnsi="Arial" w:cs="Arial"/>
          <w:color w:val="000000"/>
          <w:sz w:val="22"/>
          <w:szCs w:val="22"/>
          <w:lang w:val="en-US"/>
        </w:rPr>
        <w:t> </w:t>
      </w:r>
      <w:r w:rsidRPr="00FB04B1">
        <w:rPr>
          <w:rFonts w:ascii="Arial" w:hAnsi="Arial" w:cs="Arial"/>
          <w:color w:val="000000"/>
          <w:sz w:val="22"/>
          <w:szCs w:val="22"/>
          <w:lang w:val="en-US"/>
        </w:rPr>
        <w:t>serious</w:t>
      </w:r>
      <w:r w:rsidRPr="00163C12">
        <w:rPr>
          <w:rFonts w:ascii="Arial" w:hAnsi="Arial" w:cs="Arial"/>
          <w:color w:val="000000"/>
          <w:sz w:val="22"/>
          <w:szCs w:val="22"/>
          <w:lang w:val="en-US"/>
        </w:rPr>
        <w:t> </w:t>
      </w:r>
      <w:r w:rsidRPr="00FB04B1">
        <w:rPr>
          <w:rFonts w:ascii="Arial" w:hAnsi="Arial" w:cs="Arial"/>
          <w:color w:val="000000"/>
          <w:sz w:val="22"/>
          <w:szCs w:val="22"/>
          <w:lang w:val="en-US"/>
        </w:rPr>
        <w:t>threats</w:t>
      </w:r>
      <w:r w:rsidRPr="00163C12">
        <w:rPr>
          <w:rFonts w:ascii="Arial" w:hAnsi="Arial" w:cs="Arial"/>
          <w:color w:val="000000"/>
          <w:sz w:val="22"/>
          <w:szCs w:val="22"/>
          <w:lang w:val="en-US"/>
        </w:rPr>
        <w:t> </w:t>
      </w:r>
      <w:r w:rsidRPr="00FB04B1">
        <w:rPr>
          <w:rFonts w:ascii="Arial" w:hAnsi="Arial" w:cs="Arial"/>
          <w:color w:val="000000"/>
          <w:sz w:val="22"/>
          <w:szCs w:val="22"/>
          <w:lang w:val="en-US"/>
        </w:rPr>
        <w:t>weigh</w:t>
      </w:r>
      <w:r w:rsidRPr="00163C12">
        <w:rPr>
          <w:rFonts w:ascii="Arial" w:hAnsi="Arial" w:cs="Arial"/>
          <w:color w:val="000000"/>
          <w:sz w:val="22"/>
          <w:szCs w:val="22"/>
          <w:lang w:val="en-US"/>
        </w:rPr>
        <w:t> </w:t>
      </w:r>
      <w:r w:rsidRPr="00FB04B1">
        <w:rPr>
          <w:rFonts w:ascii="Arial" w:hAnsi="Arial" w:cs="Arial"/>
          <w:color w:val="000000"/>
          <w:sz w:val="22"/>
          <w:szCs w:val="22"/>
          <w:lang w:val="en-US"/>
        </w:rPr>
        <w:t>on</w:t>
      </w:r>
      <w:r w:rsidRPr="00163C12">
        <w:rPr>
          <w:rFonts w:ascii="Arial" w:hAnsi="Arial" w:cs="Arial"/>
          <w:color w:val="000000"/>
          <w:sz w:val="22"/>
          <w:szCs w:val="22"/>
          <w:lang w:val="en-US"/>
        </w:rPr>
        <w:t> </w:t>
      </w:r>
      <w:r w:rsidRPr="00FB04B1">
        <w:rPr>
          <w:rFonts w:ascii="Arial" w:hAnsi="Arial" w:cs="Arial"/>
          <w:color w:val="000000"/>
          <w:sz w:val="22"/>
          <w:szCs w:val="22"/>
          <w:lang w:val="en-US"/>
        </w:rPr>
        <w:t>the</w:t>
      </w:r>
      <w:r w:rsidRPr="00163C12">
        <w:rPr>
          <w:rFonts w:ascii="Arial" w:hAnsi="Arial" w:cs="Arial"/>
          <w:color w:val="000000"/>
          <w:sz w:val="22"/>
          <w:szCs w:val="22"/>
          <w:lang w:val="en-US"/>
        </w:rPr>
        <w:t> </w:t>
      </w:r>
      <w:r w:rsidRPr="00FB04B1">
        <w:rPr>
          <w:rFonts w:ascii="Arial" w:hAnsi="Arial" w:cs="Arial"/>
          <w:color w:val="000000"/>
          <w:sz w:val="22"/>
          <w:szCs w:val="22"/>
          <w:lang w:val="en-US"/>
        </w:rPr>
        <w:t>PNS</w:t>
      </w:r>
      <w:r w:rsidRPr="00163C12">
        <w:rPr>
          <w:rFonts w:ascii="Arial" w:hAnsi="Arial" w:cs="Arial"/>
          <w:color w:val="000000"/>
          <w:sz w:val="22"/>
          <w:szCs w:val="22"/>
          <w:lang w:val="en-US"/>
        </w:rPr>
        <w:t> </w:t>
      </w:r>
      <w:r w:rsidRPr="00FB04B1">
        <w:rPr>
          <w:rFonts w:ascii="Arial" w:hAnsi="Arial" w:cs="Arial"/>
          <w:color w:val="000000"/>
          <w:sz w:val="22"/>
          <w:szCs w:val="22"/>
          <w:lang w:val="en-US"/>
        </w:rPr>
        <w:t>featuring</w:t>
      </w:r>
      <w:r w:rsidRPr="00163C12">
        <w:rPr>
          <w:rFonts w:ascii="Arial" w:hAnsi="Arial" w:cs="Arial"/>
          <w:color w:val="000000"/>
          <w:sz w:val="22"/>
          <w:szCs w:val="22"/>
          <w:lang w:val="en-US"/>
        </w:rPr>
        <w:t> </w:t>
      </w:r>
      <w:r w:rsidRPr="00FB04B1">
        <w:rPr>
          <w:rFonts w:ascii="Arial" w:hAnsi="Arial" w:cs="Arial"/>
          <w:color w:val="000000"/>
          <w:sz w:val="22"/>
          <w:szCs w:val="22"/>
          <w:lang w:val="en-US"/>
        </w:rPr>
        <w:t>not</w:t>
      </w:r>
      <w:r w:rsidRPr="00163C12">
        <w:rPr>
          <w:rFonts w:ascii="Arial" w:hAnsi="Arial" w:cs="Arial"/>
          <w:color w:val="000000"/>
          <w:sz w:val="22"/>
          <w:szCs w:val="22"/>
          <w:lang w:val="en-US"/>
        </w:rPr>
        <w:t> </w:t>
      </w:r>
      <w:r w:rsidRPr="00FB04B1">
        <w:rPr>
          <w:rFonts w:ascii="Arial" w:hAnsi="Arial" w:cs="Arial"/>
          <w:color w:val="000000"/>
          <w:sz w:val="22"/>
          <w:szCs w:val="22"/>
          <w:lang w:val="en-US"/>
        </w:rPr>
        <w:t>only</w:t>
      </w:r>
      <w:r w:rsidRPr="00163C12">
        <w:rPr>
          <w:rFonts w:ascii="Arial" w:hAnsi="Arial" w:cs="Arial"/>
          <w:color w:val="000000"/>
          <w:sz w:val="22"/>
          <w:szCs w:val="22"/>
          <w:lang w:val="en-US"/>
        </w:rPr>
        <w:t> </w:t>
      </w:r>
      <w:r w:rsidRPr="00FB04B1">
        <w:rPr>
          <w:rFonts w:ascii="Arial" w:hAnsi="Arial" w:cs="Arial"/>
          <w:color w:val="000000"/>
          <w:sz w:val="22"/>
          <w:szCs w:val="22"/>
          <w:lang w:val="en-US"/>
        </w:rPr>
        <w:t>endanger</w:t>
      </w:r>
      <w:r>
        <w:rPr>
          <w:rFonts w:ascii="Arial" w:hAnsi="Arial" w:cs="Arial"/>
          <w:color w:val="000000"/>
          <w:sz w:val="22"/>
          <w:szCs w:val="22"/>
          <w:lang w:val="en-US"/>
        </w:rPr>
        <w:t>ing</w:t>
      </w:r>
      <w:r w:rsidRPr="00163C12">
        <w:rPr>
          <w:rFonts w:ascii="Arial" w:hAnsi="Arial" w:cs="Arial"/>
          <w:color w:val="000000"/>
          <w:sz w:val="22"/>
          <w:szCs w:val="22"/>
          <w:lang w:val="en-US"/>
        </w:rPr>
        <w:t> </w:t>
      </w:r>
      <w:r w:rsidRPr="00FB04B1">
        <w:rPr>
          <w:rFonts w:ascii="Arial" w:hAnsi="Arial" w:cs="Arial"/>
          <w:color w:val="000000"/>
          <w:sz w:val="22"/>
          <w:szCs w:val="22"/>
          <w:lang w:val="en-US"/>
        </w:rPr>
        <w:t>the</w:t>
      </w:r>
      <w:r w:rsidRPr="00163C12">
        <w:rPr>
          <w:rFonts w:ascii="Arial" w:hAnsi="Arial" w:cs="Arial"/>
          <w:color w:val="000000"/>
          <w:sz w:val="22"/>
          <w:szCs w:val="22"/>
          <w:lang w:val="en-US"/>
        </w:rPr>
        <w:t> </w:t>
      </w:r>
      <w:r w:rsidR="008359F8">
        <w:rPr>
          <w:rFonts w:ascii="Arial" w:hAnsi="Arial" w:cs="Arial"/>
          <w:color w:val="000000"/>
          <w:sz w:val="22"/>
          <w:szCs w:val="22"/>
          <w:lang w:val="en-US"/>
        </w:rPr>
        <w:t>outstandin</w:t>
      </w:r>
      <w:r w:rsidRPr="00FB04B1">
        <w:rPr>
          <w:rFonts w:ascii="Arial" w:hAnsi="Arial" w:cs="Arial"/>
          <w:color w:val="000000"/>
          <w:sz w:val="22"/>
          <w:szCs w:val="22"/>
          <w:lang w:val="en-US"/>
        </w:rPr>
        <w:t>g</w:t>
      </w:r>
      <w:r w:rsidR="00375244">
        <w:rPr>
          <w:rFonts w:ascii="Arial" w:hAnsi="Arial" w:cs="Arial"/>
          <w:color w:val="000000"/>
          <w:sz w:val="22"/>
          <w:szCs w:val="22"/>
          <w:lang w:val="en-US"/>
        </w:rPr>
        <w:t xml:space="preserve"> </w:t>
      </w:r>
      <w:r w:rsidR="00A051B5">
        <w:rPr>
          <w:rFonts w:ascii="Arial" w:hAnsi="Arial" w:cs="Arial"/>
          <w:color w:val="000000"/>
          <w:sz w:val="22"/>
          <w:szCs w:val="22"/>
          <w:lang w:val="en-US"/>
        </w:rPr>
        <w:t>univer</w:t>
      </w:r>
      <w:r w:rsidR="00375244">
        <w:rPr>
          <w:rFonts w:ascii="Arial" w:hAnsi="Arial" w:cs="Arial"/>
          <w:color w:val="000000"/>
          <w:sz w:val="22"/>
          <w:szCs w:val="22"/>
          <w:lang w:val="en-US"/>
        </w:rPr>
        <w:t>s</w:t>
      </w:r>
      <w:r w:rsidRPr="00FB04B1">
        <w:rPr>
          <w:rFonts w:ascii="Arial" w:hAnsi="Arial" w:cs="Arial"/>
          <w:color w:val="000000"/>
          <w:sz w:val="22"/>
          <w:szCs w:val="22"/>
          <w:lang w:val="en-US"/>
        </w:rPr>
        <w:t>a</w:t>
      </w:r>
      <w:r w:rsidR="00A051B5">
        <w:rPr>
          <w:rFonts w:ascii="Arial" w:hAnsi="Arial" w:cs="Arial"/>
          <w:color w:val="000000"/>
          <w:sz w:val="22"/>
          <w:szCs w:val="22"/>
          <w:lang w:val="en-US"/>
        </w:rPr>
        <w:t>l</w:t>
      </w:r>
      <w:r w:rsidRPr="00163C12">
        <w:rPr>
          <w:rFonts w:ascii="Arial" w:hAnsi="Arial" w:cs="Arial"/>
          <w:color w:val="000000"/>
          <w:sz w:val="22"/>
          <w:szCs w:val="22"/>
          <w:lang w:val="en-US"/>
        </w:rPr>
        <w:t> </w:t>
      </w:r>
      <w:r w:rsidRPr="00FB04B1">
        <w:rPr>
          <w:rFonts w:ascii="Arial" w:hAnsi="Arial" w:cs="Arial"/>
          <w:color w:val="000000"/>
          <w:sz w:val="22"/>
          <w:szCs w:val="22"/>
          <w:lang w:val="en-US"/>
        </w:rPr>
        <w:t>values</w:t>
      </w:r>
      <w:r w:rsidRPr="00163C12">
        <w:rPr>
          <w:rFonts w:ascii="Arial" w:hAnsi="Arial" w:cs="Arial"/>
          <w:color w:val="000000"/>
          <w:sz w:val="22"/>
          <w:szCs w:val="22"/>
          <w:lang w:val="en-US"/>
        </w:rPr>
        <w:t> </w:t>
      </w:r>
      <w:r w:rsidRPr="00FB04B1">
        <w:rPr>
          <w:rFonts w:ascii="Arial" w:hAnsi="Arial" w:cs="Arial"/>
          <w:color w:val="000000"/>
          <w:sz w:val="22"/>
          <w:szCs w:val="22"/>
          <w:lang w:val="en-US"/>
        </w:rPr>
        <w:t>of</w:t>
      </w:r>
      <w:r w:rsidRPr="00163C12">
        <w:rPr>
          <w:rFonts w:ascii="Arial" w:hAnsi="Arial" w:cs="Arial"/>
          <w:color w:val="000000"/>
          <w:sz w:val="22"/>
          <w:szCs w:val="22"/>
          <w:lang w:val="en-US"/>
        </w:rPr>
        <w:t> </w:t>
      </w:r>
      <w:r w:rsidRPr="00FB04B1">
        <w:rPr>
          <w:rFonts w:ascii="Arial" w:hAnsi="Arial" w:cs="Arial"/>
          <w:color w:val="000000"/>
          <w:sz w:val="22"/>
          <w:szCs w:val="22"/>
          <w:lang w:val="en-US"/>
        </w:rPr>
        <w:t>the</w:t>
      </w:r>
      <w:r w:rsidRPr="00163C12">
        <w:rPr>
          <w:rFonts w:ascii="Arial" w:hAnsi="Arial" w:cs="Arial"/>
          <w:color w:val="000000"/>
          <w:sz w:val="22"/>
          <w:szCs w:val="22"/>
          <w:lang w:val="en-US"/>
        </w:rPr>
        <w:t> </w:t>
      </w:r>
      <w:r w:rsidRPr="00FB04B1">
        <w:rPr>
          <w:rFonts w:ascii="Arial" w:hAnsi="Arial" w:cs="Arial"/>
          <w:color w:val="000000"/>
          <w:sz w:val="22"/>
          <w:szCs w:val="22"/>
          <w:lang w:val="en-US"/>
        </w:rPr>
        <w:t>site</w:t>
      </w:r>
      <w:r w:rsidRPr="00163C12">
        <w:rPr>
          <w:rFonts w:ascii="Arial" w:hAnsi="Arial" w:cs="Arial"/>
          <w:color w:val="000000"/>
          <w:sz w:val="22"/>
          <w:szCs w:val="22"/>
          <w:lang w:val="en-US"/>
        </w:rPr>
        <w:t> </w:t>
      </w:r>
      <w:r w:rsidRPr="00FB04B1">
        <w:rPr>
          <w:rFonts w:ascii="Arial" w:hAnsi="Arial" w:cs="Arial"/>
          <w:color w:val="000000"/>
          <w:sz w:val="22"/>
          <w:szCs w:val="22"/>
          <w:lang w:val="en-US"/>
        </w:rPr>
        <w:t>but</w:t>
      </w:r>
      <w:r w:rsidRPr="00163C12">
        <w:rPr>
          <w:rFonts w:ascii="Arial" w:hAnsi="Arial" w:cs="Arial"/>
          <w:color w:val="000000"/>
          <w:sz w:val="22"/>
          <w:szCs w:val="22"/>
          <w:lang w:val="en-US"/>
        </w:rPr>
        <w:t> </w:t>
      </w:r>
      <w:r w:rsidRPr="00FB04B1">
        <w:rPr>
          <w:rFonts w:ascii="Arial" w:hAnsi="Arial" w:cs="Arial"/>
          <w:color w:val="000000"/>
          <w:sz w:val="22"/>
          <w:szCs w:val="22"/>
          <w:lang w:val="en-US"/>
        </w:rPr>
        <w:t>also</w:t>
      </w:r>
      <w:r w:rsidRPr="00163C12">
        <w:rPr>
          <w:rFonts w:ascii="Arial" w:hAnsi="Arial" w:cs="Arial"/>
          <w:color w:val="000000"/>
          <w:sz w:val="22"/>
          <w:szCs w:val="22"/>
          <w:lang w:val="en-US"/>
        </w:rPr>
        <w:t> </w:t>
      </w:r>
      <w:r w:rsidRPr="00FB04B1">
        <w:rPr>
          <w:rFonts w:ascii="Arial" w:hAnsi="Arial" w:cs="Arial"/>
          <w:color w:val="000000"/>
          <w:sz w:val="22"/>
          <w:szCs w:val="22"/>
          <w:lang w:val="en-US"/>
        </w:rPr>
        <w:t>jeopardiz</w:t>
      </w:r>
      <w:r>
        <w:rPr>
          <w:rFonts w:ascii="Arial" w:hAnsi="Arial" w:cs="Arial"/>
          <w:color w:val="000000"/>
          <w:sz w:val="22"/>
          <w:szCs w:val="22"/>
          <w:lang w:val="en-US"/>
        </w:rPr>
        <w:t>ing</w:t>
      </w:r>
      <w:r w:rsidRPr="00163C12">
        <w:rPr>
          <w:rFonts w:ascii="Arial" w:hAnsi="Arial" w:cs="Arial"/>
          <w:color w:val="000000"/>
          <w:sz w:val="22"/>
          <w:szCs w:val="22"/>
          <w:lang w:val="en-US"/>
        </w:rPr>
        <w:t> </w:t>
      </w:r>
      <w:r w:rsidRPr="00FB04B1">
        <w:rPr>
          <w:rFonts w:ascii="Arial" w:hAnsi="Arial" w:cs="Arial"/>
          <w:color w:val="000000"/>
          <w:sz w:val="22"/>
          <w:szCs w:val="22"/>
          <w:lang w:val="en-US"/>
        </w:rPr>
        <w:t>the</w:t>
      </w:r>
      <w:r w:rsidRPr="00163C12">
        <w:rPr>
          <w:rFonts w:ascii="Arial" w:hAnsi="Arial" w:cs="Arial"/>
          <w:color w:val="000000"/>
          <w:sz w:val="22"/>
          <w:szCs w:val="22"/>
          <w:lang w:val="en-US"/>
        </w:rPr>
        <w:t> </w:t>
      </w:r>
      <w:r w:rsidRPr="00FB04B1">
        <w:rPr>
          <w:rFonts w:ascii="Arial" w:hAnsi="Arial" w:cs="Arial"/>
          <w:color w:val="000000"/>
          <w:sz w:val="22"/>
          <w:szCs w:val="22"/>
          <w:lang w:val="en-US"/>
        </w:rPr>
        <w:t>initiatives</w:t>
      </w:r>
      <w:r w:rsidRPr="00163C12">
        <w:rPr>
          <w:rFonts w:ascii="Arial" w:hAnsi="Arial" w:cs="Arial"/>
          <w:color w:val="000000"/>
          <w:sz w:val="22"/>
          <w:szCs w:val="22"/>
          <w:lang w:val="en-US"/>
        </w:rPr>
        <w:t> </w:t>
      </w:r>
      <w:r w:rsidRPr="00FB04B1">
        <w:rPr>
          <w:rFonts w:ascii="Arial" w:hAnsi="Arial" w:cs="Arial"/>
          <w:color w:val="000000"/>
          <w:sz w:val="22"/>
          <w:szCs w:val="22"/>
          <w:lang w:val="en-US"/>
        </w:rPr>
        <w:t>of</w:t>
      </w:r>
      <w:r w:rsidRPr="00163C12">
        <w:rPr>
          <w:rFonts w:ascii="Arial" w:hAnsi="Arial" w:cs="Arial"/>
          <w:color w:val="000000"/>
          <w:sz w:val="22"/>
          <w:szCs w:val="22"/>
          <w:lang w:val="en-US"/>
        </w:rPr>
        <w:t> </w:t>
      </w:r>
      <w:r w:rsidRPr="00FB04B1">
        <w:rPr>
          <w:rFonts w:ascii="Arial" w:hAnsi="Arial" w:cs="Arial"/>
          <w:color w:val="000000"/>
          <w:sz w:val="22"/>
          <w:szCs w:val="22"/>
          <w:lang w:val="en-US"/>
        </w:rPr>
        <w:t>sustainable</w:t>
      </w:r>
      <w:r w:rsidRPr="00163C12">
        <w:rPr>
          <w:rFonts w:ascii="Arial" w:hAnsi="Arial" w:cs="Arial"/>
          <w:color w:val="000000"/>
          <w:sz w:val="22"/>
          <w:szCs w:val="22"/>
          <w:lang w:val="en-US"/>
        </w:rPr>
        <w:t> </w:t>
      </w:r>
      <w:r w:rsidRPr="00FB04B1">
        <w:rPr>
          <w:rFonts w:ascii="Arial" w:hAnsi="Arial" w:cs="Arial"/>
          <w:color w:val="000000"/>
          <w:sz w:val="22"/>
          <w:szCs w:val="22"/>
          <w:lang w:val="en-US"/>
        </w:rPr>
        <w:t>management</w:t>
      </w:r>
      <w:r w:rsidRPr="00163C12">
        <w:rPr>
          <w:rFonts w:ascii="Arial" w:hAnsi="Arial" w:cs="Arial"/>
          <w:color w:val="000000"/>
          <w:sz w:val="22"/>
          <w:szCs w:val="22"/>
          <w:lang w:val="en-US"/>
        </w:rPr>
        <w:t> </w:t>
      </w:r>
      <w:r w:rsidRPr="00FB04B1">
        <w:rPr>
          <w:rFonts w:ascii="Arial" w:hAnsi="Arial" w:cs="Arial"/>
          <w:color w:val="000000"/>
          <w:sz w:val="22"/>
          <w:szCs w:val="22"/>
          <w:lang w:val="en-US"/>
        </w:rPr>
        <w:t>of</w:t>
      </w:r>
      <w:r w:rsidR="00375244">
        <w:rPr>
          <w:rFonts w:ascii="Arial" w:hAnsi="Arial" w:cs="Arial"/>
          <w:color w:val="000000"/>
          <w:sz w:val="22"/>
          <w:szCs w:val="22"/>
          <w:lang w:val="en-US"/>
        </w:rPr>
        <w:t xml:space="preserve"> </w:t>
      </w:r>
      <w:r w:rsidRPr="00FB04B1">
        <w:rPr>
          <w:rFonts w:ascii="Arial" w:hAnsi="Arial" w:cs="Arial"/>
          <w:color w:val="000000"/>
          <w:sz w:val="22"/>
          <w:szCs w:val="22"/>
          <w:lang w:val="en-US"/>
        </w:rPr>
        <w:t>natural</w:t>
      </w:r>
      <w:r>
        <w:rPr>
          <w:rFonts w:ascii="Arial" w:hAnsi="Arial" w:cs="Arial"/>
          <w:color w:val="000000"/>
          <w:sz w:val="22"/>
          <w:szCs w:val="22"/>
          <w:lang w:val="en-US"/>
        </w:rPr>
        <w:t xml:space="preserve"> </w:t>
      </w:r>
      <w:r w:rsidRPr="00FB04B1">
        <w:rPr>
          <w:rFonts w:ascii="Arial" w:hAnsi="Arial" w:cs="Arial"/>
          <w:color w:val="000000"/>
          <w:sz w:val="22"/>
          <w:szCs w:val="22"/>
          <w:lang w:val="en-US"/>
        </w:rPr>
        <w:t>resources</w:t>
      </w:r>
      <w:r w:rsidRPr="00163C12">
        <w:rPr>
          <w:rFonts w:ascii="Arial" w:hAnsi="Arial" w:cs="Arial"/>
          <w:color w:val="000000"/>
          <w:sz w:val="22"/>
          <w:szCs w:val="22"/>
          <w:lang w:val="en-US"/>
        </w:rPr>
        <w:t> </w:t>
      </w:r>
      <w:r w:rsidRPr="00FB04B1">
        <w:rPr>
          <w:rFonts w:ascii="Arial" w:hAnsi="Arial" w:cs="Arial"/>
          <w:color w:val="000000"/>
          <w:sz w:val="22"/>
          <w:szCs w:val="22"/>
          <w:lang w:val="en-US"/>
        </w:rPr>
        <w:t>in</w:t>
      </w:r>
      <w:r w:rsidRPr="00163C12">
        <w:rPr>
          <w:rFonts w:ascii="Arial" w:hAnsi="Arial" w:cs="Arial"/>
          <w:color w:val="000000"/>
          <w:sz w:val="22"/>
          <w:szCs w:val="22"/>
          <w:lang w:val="en-US"/>
        </w:rPr>
        <w:t> </w:t>
      </w:r>
      <w:r w:rsidRPr="00FB04B1">
        <w:rPr>
          <w:rFonts w:ascii="Arial" w:hAnsi="Arial" w:cs="Arial"/>
          <w:color w:val="000000"/>
          <w:sz w:val="22"/>
          <w:szCs w:val="22"/>
          <w:lang w:val="en-US"/>
        </w:rPr>
        <w:t>the</w:t>
      </w:r>
      <w:r w:rsidRPr="00163C12">
        <w:rPr>
          <w:rFonts w:ascii="Arial" w:hAnsi="Arial" w:cs="Arial"/>
          <w:color w:val="000000"/>
          <w:sz w:val="22"/>
          <w:szCs w:val="22"/>
          <w:lang w:val="en-US"/>
        </w:rPr>
        <w:t> </w:t>
      </w:r>
      <w:r w:rsidRPr="00FB04B1">
        <w:rPr>
          <w:rFonts w:ascii="Arial" w:hAnsi="Arial" w:cs="Arial"/>
          <w:color w:val="000000"/>
          <w:sz w:val="22"/>
          <w:szCs w:val="22"/>
          <w:lang w:val="en-US"/>
        </w:rPr>
        <w:t>heart</w:t>
      </w:r>
      <w:r w:rsidRPr="00163C12">
        <w:rPr>
          <w:rFonts w:ascii="Arial" w:hAnsi="Arial" w:cs="Arial"/>
          <w:color w:val="000000"/>
          <w:sz w:val="22"/>
          <w:szCs w:val="22"/>
          <w:lang w:val="en-US"/>
        </w:rPr>
        <w:t> </w:t>
      </w:r>
      <w:r w:rsidRPr="00FB04B1">
        <w:rPr>
          <w:rFonts w:ascii="Arial" w:hAnsi="Arial" w:cs="Arial"/>
          <w:color w:val="000000"/>
          <w:sz w:val="22"/>
          <w:szCs w:val="22"/>
          <w:lang w:val="en-US"/>
        </w:rPr>
        <w:t>of</w:t>
      </w:r>
      <w:r w:rsidRPr="00163C12">
        <w:rPr>
          <w:rFonts w:ascii="Arial" w:hAnsi="Arial" w:cs="Arial"/>
          <w:color w:val="000000"/>
          <w:sz w:val="22"/>
          <w:szCs w:val="22"/>
          <w:lang w:val="en-US"/>
        </w:rPr>
        <w:t> </w:t>
      </w:r>
      <w:r w:rsidRPr="00FB04B1">
        <w:rPr>
          <w:rFonts w:ascii="Arial" w:hAnsi="Arial" w:cs="Arial"/>
          <w:color w:val="000000"/>
          <w:sz w:val="22"/>
          <w:szCs w:val="22"/>
          <w:lang w:val="en-US"/>
        </w:rPr>
        <w:t>the Congo</w:t>
      </w:r>
      <w:r w:rsidRPr="00163C12">
        <w:rPr>
          <w:rFonts w:ascii="Arial" w:hAnsi="Arial" w:cs="Arial"/>
          <w:color w:val="000000"/>
          <w:sz w:val="22"/>
          <w:szCs w:val="22"/>
          <w:lang w:val="en-US"/>
        </w:rPr>
        <w:t> </w:t>
      </w:r>
      <w:r>
        <w:rPr>
          <w:rFonts w:ascii="Arial" w:hAnsi="Arial" w:cs="Arial"/>
          <w:color w:val="000000"/>
          <w:sz w:val="22"/>
          <w:szCs w:val="22"/>
          <w:lang w:val="en-US"/>
        </w:rPr>
        <w:t>B</w:t>
      </w:r>
      <w:r w:rsidRPr="00FB04B1">
        <w:rPr>
          <w:rFonts w:ascii="Arial" w:hAnsi="Arial" w:cs="Arial"/>
          <w:color w:val="000000"/>
          <w:sz w:val="22"/>
          <w:szCs w:val="22"/>
          <w:lang w:val="en-US"/>
        </w:rPr>
        <w:t>asin.</w:t>
      </w:r>
      <w:r>
        <w:rPr>
          <w:rFonts w:ascii="Arial" w:hAnsi="Arial" w:cs="Arial"/>
          <w:color w:val="000000"/>
          <w:sz w:val="22"/>
          <w:szCs w:val="22"/>
          <w:lang w:val="en-US"/>
        </w:rPr>
        <w:t xml:space="preserve"> </w:t>
      </w:r>
    </w:p>
    <w:p w:rsidR="0068075E" w:rsidRDefault="00C372B8" w:rsidP="00375244">
      <w:pPr>
        <w:widowControl w:val="0"/>
        <w:contextualSpacing/>
        <w:jc w:val="both"/>
        <w:rPr>
          <w:rFonts w:ascii="Arial" w:hAnsi="Arial" w:cs="Arial"/>
          <w:color w:val="000000"/>
          <w:sz w:val="22"/>
          <w:szCs w:val="22"/>
          <w:lang w:val="en-US"/>
        </w:rPr>
      </w:pPr>
      <w:r>
        <w:rPr>
          <w:rFonts w:ascii="Arial" w:hAnsi="Arial" w:cs="Arial"/>
          <w:color w:val="000000"/>
          <w:sz w:val="22"/>
          <w:szCs w:val="22"/>
          <w:lang w:val="en-US"/>
        </w:rPr>
        <w:t>Under the CAFEC project, funded by USAID, WWF</w:t>
      </w:r>
      <w:r w:rsidR="001D23B8">
        <w:rPr>
          <w:rFonts w:ascii="Arial" w:hAnsi="Arial" w:cs="Arial"/>
          <w:color w:val="000000"/>
          <w:sz w:val="22"/>
          <w:szCs w:val="22"/>
          <w:lang w:val="en-US"/>
        </w:rPr>
        <w:t xml:space="preserve"> will implement a work program</w:t>
      </w:r>
      <w:r>
        <w:rPr>
          <w:rFonts w:ascii="Arial" w:hAnsi="Arial" w:cs="Arial"/>
          <w:color w:val="000000"/>
          <w:sz w:val="22"/>
          <w:szCs w:val="22"/>
          <w:lang w:val="en-US"/>
        </w:rPr>
        <w:t xml:space="preserve"> over the next five years primarily oriented towards the protected area and its periphery</w:t>
      </w:r>
      <w:r w:rsidR="0068075E">
        <w:rPr>
          <w:rFonts w:ascii="Arial" w:hAnsi="Arial" w:cs="Arial"/>
          <w:color w:val="000000"/>
          <w:sz w:val="22"/>
          <w:szCs w:val="22"/>
          <w:lang w:val="en-US"/>
        </w:rPr>
        <w:t>, the</w:t>
      </w:r>
      <w:r>
        <w:rPr>
          <w:rFonts w:ascii="Arial" w:hAnsi="Arial" w:cs="Arial"/>
          <w:color w:val="000000"/>
          <w:sz w:val="22"/>
          <w:szCs w:val="22"/>
          <w:lang w:val="en-US"/>
        </w:rPr>
        <w:t xml:space="preserve"> whole forming a priority landscape of the COMIFAC (Central African Forest Commission).</w:t>
      </w:r>
      <w:r w:rsidRPr="00163C12">
        <w:rPr>
          <w:rFonts w:ascii="Arial" w:hAnsi="Arial" w:cs="Arial"/>
          <w:color w:val="000000"/>
          <w:sz w:val="22"/>
          <w:szCs w:val="22"/>
          <w:lang w:val="en-US"/>
        </w:rPr>
        <w:t> </w:t>
      </w:r>
      <w:r w:rsidRPr="00FB04B1">
        <w:rPr>
          <w:rFonts w:ascii="Arial" w:hAnsi="Arial" w:cs="Arial"/>
          <w:color w:val="000000"/>
          <w:sz w:val="22"/>
          <w:szCs w:val="22"/>
          <w:lang w:val="en-US"/>
        </w:rPr>
        <w:t>This</w:t>
      </w:r>
      <w:r w:rsidRPr="00163C12">
        <w:rPr>
          <w:rFonts w:ascii="Arial" w:hAnsi="Arial" w:cs="Arial"/>
          <w:color w:val="000000"/>
          <w:sz w:val="22"/>
          <w:szCs w:val="22"/>
          <w:lang w:val="en-US"/>
        </w:rPr>
        <w:t> </w:t>
      </w:r>
      <w:r w:rsidRPr="00FB04B1">
        <w:rPr>
          <w:rFonts w:ascii="Arial" w:hAnsi="Arial" w:cs="Arial"/>
          <w:color w:val="000000"/>
          <w:sz w:val="22"/>
          <w:szCs w:val="22"/>
          <w:lang w:val="en-US"/>
        </w:rPr>
        <w:t>program</w:t>
      </w:r>
      <w:r w:rsidRPr="00163C12">
        <w:rPr>
          <w:rFonts w:ascii="Arial" w:hAnsi="Arial" w:cs="Arial"/>
          <w:color w:val="000000"/>
          <w:sz w:val="22"/>
          <w:szCs w:val="22"/>
          <w:lang w:val="en-US"/>
        </w:rPr>
        <w:t> </w:t>
      </w:r>
      <w:r>
        <w:rPr>
          <w:rFonts w:ascii="Arial" w:hAnsi="Arial" w:cs="Arial"/>
          <w:color w:val="000000"/>
          <w:sz w:val="22"/>
          <w:szCs w:val="22"/>
          <w:lang w:val="en-US"/>
        </w:rPr>
        <w:t>brings</w:t>
      </w:r>
      <w:r w:rsidR="0068075E">
        <w:rPr>
          <w:rFonts w:ascii="Arial" w:hAnsi="Arial" w:cs="Arial"/>
          <w:color w:val="000000"/>
          <w:sz w:val="22"/>
          <w:szCs w:val="22"/>
          <w:lang w:val="en-US"/>
        </w:rPr>
        <w:t xml:space="preserve"> together the ICCN and various conservation NGOs as well as financial partners.</w:t>
      </w:r>
    </w:p>
    <w:p w:rsidR="00C372B8" w:rsidRDefault="00C372B8" w:rsidP="00375244">
      <w:pPr>
        <w:widowControl w:val="0"/>
        <w:contextualSpacing/>
        <w:jc w:val="both"/>
        <w:rPr>
          <w:rFonts w:ascii="Arial" w:hAnsi="Arial" w:cs="Arial"/>
          <w:color w:val="000000"/>
          <w:sz w:val="22"/>
          <w:szCs w:val="22"/>
          <w:lang w:val="en-US"/>
        </w:rPr>
      </w:pPr>
      <w:r>
        <w:rPr>
          <w:rFonts w:ascii="Arial" w:hAnsi="Arial" w:cs="Arial"/>
          <w:color w:val="000000"/>
          <w:sz w:val="22"/>
          <w:szCs w:val="22"/>
          <w:lang w:val="en-US"/>
        </w:rPr>
        <w:t>It is also anticipated, with the help of additional funding that WWF will engage, along with ICCN in establishing a co-management procedure involving ICCN to WWF and several other conservation NGOs, supported by funding from several donors including USAID, KfW and the EU, in order to strengthen the management of the PNS.</w:t>
      </w:r>
    </w:p>
    <w:p w:rsidR="00271A4F" w:rsidRPr="00C964CA" w:rsidRDefault="00C372B8" w:rsidP="00375244">
      <w:pPr>
        <w:widowControl w:val="0"/>
        <w:contextualSpacing/>
        <w:jc w:val="both"/>
        <w:rPr>
          <w:rFonts w:ascii="Arial" w:hAnsi="Arial" w:cs="Arial"/>
          <w:color w:val="000000"/>
          <w:sz w:val="22"/>
          <w:szCs w:val="22"/>
          <w:lang w:val="en-US"/>
        </w:rPr>
      </w:pPr>
      <w:r>
        <w:rPr>
          <w:rFonts w:ascii="Arial" w:hAnsi="Arial" w:cs="Arial"/>
          <w:color w:val="000000"/>
          <w:sz w:val="22"/>
          <w:szCs w:val="22"/>
          <w:lang w:val="en-US"/>
        </w:rPr>
        <w:t>In this context, the Administrator of the Salonga Program will oversee the implementation of administrative procedures, financial control and human resources of the program based in Monkoto.</w:t>
      </w:r>
    </w:p>
    <w:p w:rsidR="00DA4542" w:rsidRPr="00375244" w:rsidRDefault="00DA4542" w:rsidP="00375244">
      <w:pPr>
        <w:tabs>
          <w:tab w:val="left" w:pos="0"/>
          <w:tab w:val="left" w:pos="576"/>
          <w:tab w:val="left" w:pos="1123"/>
          <w:tab w:val="left" w:pos="2592"/>
          <w:tab w:val="left" w:pos="3456"/>
          <w:tab w:val="left" w:pos="5760"/>
          <w:tab w:val="left" w:pos="7200"/>
        </w:tabs>
        <w:ind w:right="119"/>
        <w:jc w:val="both"/>
        <w:rPr>
          <w:rFonts w:ascii="Arial" w:hAnsi="Arial" w:cs="Arial"/>
          <w:color w:val="000000"/>
          <w:sz w:val="22"/>
          <w:szCs w:val="22"/>
          <w:lang w:val="en-US"/>
        </w:rPr>
      </w:pPr>
    </w:p>
    <w:p w:rsidR="00375244" w:rsidRDefault="00B66E6D" w:rsidP="00375244">
      <w:pPr>
        <w:numPr>
          <w:ilvl w:val="0"/>
          <w:numId w:val="10"/>
        </w:numPr>
        <w:tabs>
          <w:tab w:val="left" w:pos="0"/>
          <w:tab w:val="left" w:pos="576"/>
          <w:tab w:val="left" w:pos="1123"/>
          <w:tab w:val="left" w:pos="2592"/>
          <w:tab w:val="left" w:pos="3456"/>
          <w:tab w:val="left" w:pos="5760"/>
          <w:tab w:val="left" w:pos="7200"/>
        </w:tabs>
        <w:ind w:right="119"/>
        <w:contextualSpacing/>
        <w:jc w:val="both"/>
        <w:rPr>
          <w:rFonts w:ascii="Arial" w:hAnsi="Arial" w:cs="Arial"/>
          <w:b/>
          <w:sz w:val="22"/>
          <w:szCs w:val="22"/>
          <w:lang w:val="en-GB"/>
        </w:rPr>
      </w:pPr>
      <w:r>
        <w:rPr>
          <w:rFonts w:ascii="Arial" w:hAnsi="Arial" w:cs="Arial"/>
          <w:b/>
          <w:sz w:val="22"/>
          <w:szCs w:val="22"/>
          <w:lang w:val="en-GB"/>
        </w:rPr>
        <w:t>Mission</w:t>
      </w:r>
      <w:r w:rsidR="00DA4542" w:rsidRPr="00C239F1">
        <w:rPr>
          <w:rFonts w:ascii="Arial" w:hAnsi="Arial" w:cs="Arial"/>
          <w:b/>
          <w:sz w:val="22"/>
          <w:szCs w:val="22"/>
          <w:lang w:val="en-GB"/>
        </w:rPr>
        <w:t xml:space="preserve"> </w:t>
      </w:r>
    </w:p>
    <w:p w:rsidR="00867274" w:rsidRPr="00375244" w:rsidRDefault="007E0D59" w:rsidP="00375244">
      <w:pPr>
        <w:tabs>
          <w:tab w:val="left" w:pos="0"/>
          <w:tab w:val="left" w:pos="576"/>
          <w:tab w:val="left" w:pos="1123"/>
          <w:tab w:val="left" w:pos="2592"/>
          <w:tab w:val="left" w:pos="3456"/>
          <w:tab w:val="left" w:pos="5760"/>
          <w:tab w:val="left" w:pos="7200"/>
        </w:tabs>
        <w:contextualSpacing/>
        <w:jc w:val="both"/>
        <w:rPr>
          <w:rFonts w:ascii="Arial" w:hAnsi="Arial" w:cs="Arial"/>
          <w:b/>
          <w:sz w:val="22"/>
          <w:szCs w:val="22"/>
          <w:lang w:val="en-GB"/>
        </w:rPr>
      </w:pPr>
      <w:r w:rsidRPr="00375244">
        <w:rPr>
          <w:rFonts w:ascii="Arial" w:hAnsi="Arial" w:cs="Arial"/>
          <w:color w:val="000000"/>
          <w:sz w:val="22"/>
          <w:szCs w:val="22"/>
          <w:lang w:val="en-US"/>
        </w:rPr>
        <w:t xml:space="preserve">The Salonga </w:t>
      </w:r>
      <w:r w:rsidR="001D23B8" w:rsidRPr="00375244">
        <w:rPr>
          <w:rFonts w:ascii="Arial" w:hAnsi="Arial" w:cs="Arial"/>
          <w:color w:val="000000"/>
          <w:sz w:val="22"/>
          <w:szCs w:val="22"/>
          <w:lang w:val="en-US"/>
        </w:rPr>
        <w:t>Program</w:t>
      </w:r>
      <w:r w:rsidRPr="00375244">
        <w:rPr>
          <w:rFonts w:ascii="Arial" w:hAnsi="Arial" w:cs="Arial"/>
          <w:color w:val="000000"/>
          <w:sz w:val="22"/>
          <w:szCs w:val="22"/>
          <w:lang w:val="en-US"/>
        </w:rPr>
        <w:t xml:space="preserve"> </w:t>
      </w:r>
      <w:r w:rsidR="00C964CA" w:rsidRPr="00375244">
        <w:rPr>
          <w:rFonts w:ascii="Arial" w:hAnsi="Arial" w:cs="Arial"/>
          <w:color w:val="000000"/>
          <w:sz w:val="22"/>
          <w:szCs w:val="22"/>
          <w:lang w:val="en-US"/>
        </w:rPr>
        <w:t>Administrator</w:t>
      </w:r>
      <w:r w:rsidRPr="00375244">
        <w:rPr>
          <w:rFonts w:ascii="Arial" w:hAnsi="Arial" w:cs="Arial"/>
          <w:color w:val="000000"/>
          <w:sz w:val="22"/>
          <w:szCs w:val="22"/>
          <w:lang w:val="en-US"/>
        </w:rPr>
        <w:t xml:space="preserve"> shall be in charge of developing administrative and financial procedures and supervise administrative and logistics staff </w:t>
      </w:r>
      <w:r w:rsidR="001D23B8" w:rsidRPr="00375244">
        <w:rPr>
          <w:rFonts w:ascii="Arial" w:hAnsi="Arial" w:cs="Arial"/>
          <w:color w:val="000000"/>
          <w:sz w:val="22"/>
          <w:szCs w:val="22"/>
          <w:lang w:val="en-US"/>
        </w:rPr>
        <w:t>of the program</w:t>
      </w:r>
      <w:r w:rsidRPr="00375244">
        <w:rPr>
          <w:rFonts w:ascii="Arial" w:hAnsi="Arial" w:cs="Arial"/>
          <w:color w:val="000000"/>
          <w:sz w:val="22"/>
          <w:szCs w:val="22"/>
          <w:lang w:val="en-US"/>
        </w:rPr>
        <w:t xml:space="preserve"> in collaboration with the local Human Resource Office.</w:t>
      </w:r>
    </w:p>
    <w:p w:rsidR="00773397" w:rsidRPr="00C239F1" w:rsidRDefault="00773397" w:rsidP="00375244">
      <w:pPr>
        <w:pStyle w:val="En-tte"/>
        <w:tabs>
          <w:tab w:val="clear" w:pos="4536"/>
          <w:tab w:val="clear" w:pos="9072"/>
        </w:tabs>
        <w:jc w:val="both"/>
        <w:rPr>
          <w:rFonts w:ascii="Arial" w:hAnsi="Arial" w:cs="Arial"/>
          <w:sz w:val="22"/>
          <w:szCs w:val="22"/>
          <w:lang w:val="en-GB"/>
        </w:rPr>
      </w:pPr>
    </w:p>
    <w:p w:rsidR="00773397" w:rsidRPr="00A051B5" w:rsidRDefault="00B66E6D" w:rsidP="00A051B5">
      <w:pPr>
        <w:pStyle w:val="Paragraphedeliste"/>
        <w:numPr>
          <w:ilvl w:val="0"/>
          <w:numId w:val="10"/>
        </w:numPr>
        <w:tabs>
          <w:tab w:val="left" w:pos="-720"/>
        </w:tabs>
        <w:suppressAutoHyphens/>
        <w:jc w:val="both"/>
        <w:rPr>
          <w:rFonts w:ascii="Arial" w:hAnsi="Arial" w:cs="Arial"/>
          <w:b/>
          <w:sz w:val="22"/>
          <w:szCs w:val="22"/>
          <w:lang w:val="en-GB"/>
        </w:rPr>
      </w:pPr>
      <w:r>
        <w:rPr>
          <w:rFonts w:ascii="Arial" w:hAnsi="Arial" w:cs="Arial"/>
          <w:b/>
          <w:sz w:val="22"/>
          <w:szCs w:val="22"/>
          <w:lang w:val="en-GB"/>
        </w:rPr>
        <w:t xml:space="preserve">Major </w:t>
      </w:r>
      <w:r w:rsidR="00773397" w:rsidRPr="00773397">
        <w:rPr>
          <w:rFonts w:ascii="Arial" w:hAnsi="Arial" w:cs="Arial"/>
          <w:b/>
          <w:sz w:val="22"/>
          <w:szCs w:val="22"/>
          <w:lang w:val="en-GB"/>
        </w:rPr>
        <w:t>Functions</w:t>
      </w:r>
      <w:r w:rsidR="00773397">
        <w:rPr>
          <w:rFonts w:ascii="Arial" w:hAnsi="Arial" w:cs="Arial"/>
          <w:b/>
          <w:sz w:val="22"/>
          <w:szCs w:val="22"/>
          <w:lang w:val="en-GB"/>
        </w:rPr>
        <w:t>:</w:t>
      </w:r>
    </w:p>
    <w:p w:rsidR="00375244" w:rsidRDefault="00C372B8" w:rsidP="00375244">
      <w:pPr>
        <w:pStyle w:val="Paragraphedeliste"/>
        <w:numPr>
          <w:ilvl w:val="0"/>
          <w:numId w:val="20"/>
        </w:numPr>
        <w:ind w:left="426" w:hanging="284"/>
        <w:jc w:val="both"/>
        <w:rPr>
          <w:rFonts w:ascii="Arial" w:hAnsi="Arial" w:cs="Arial"/>
          <w:color w:val="000000"/>
          <w:sz w:val="22"/>
          <w:szCs w:val="22"/>
          <w:lang w:val="en-US"/>
        </w:rPr>
      </w:pPr>
      <w:r w:rsidRPr="00EC0C68">
        <w:rPr>
          <w:rFonts w:ascii="Arial" w:hAnsi="Arial" w:cs="Arial"/>
          <w:color w:val="000000"/>
          <w:sz w:val="22"/>
          <w:szCs w:val="22"/>
          <w:u w:val="single"/>
          <w:lang w:val="en-US"/>
        </w:rPr>
        <w:t>Technical coordination:</w:t>
      </w:r>
      <w:r w:rsidRPr="006F3555">
        <w:rPr>
          <w:rFonts w:ascii="Arial" w:hAnsi="Arial" w:cs="Arial"/>
          <w:color w:val="000000"/>
          <w:sz w:val="22"/>
          <w:szCs w:val="22"/>
          <w:lang w:val="en-US"/>
        </w:rPr>
        <w:t> </w:t>
      </w:r>
      <w:r>
        <w:rPr>
          <w:rFonts w:ascii="Arial" w:hAnsi="Arial" w:cs="Arial"/>
          <w:color w:val="000000"/>
          <w:sz w:val="22"/>
          <w:szCs w:val="22"/>
          <w:lang w:val="en-US"/>
        </w:rPr>
        <w:t>H</w:t>
      </w:r>
      <w:r w:rsidRPr="006F3555">
        <w:rPr>
          <w:rFonts w:ascii="Arial" w:hAnsi="Arial" w:cs="Arial"/>
          <w:color w:val="000000"/>
          <w:sz w:val="22"/>
          <w:szCs w:val="22"/>
          <w:lang w:val="en-US"/>
        </w:rPr>
        <w:t>e</w:t>
      </w:r>
      <w:r w:rsidR="00A051B5">
        <w:rPr>
          <w:rFonts w:ascii="Arial" w:hAnsi="Arial" w:cs="Arial"/>
          <w:color w:val="000000"/>
          <w:sz w:val="22"/>
          <w:szCs w:val="22"/>
          <w:lang w:val="en-US"/>
        </w:rPr>
        <w:t>/she</w:t>
      </w:r>
      <w:r w:rsidRPr="006F3555">
        <w:rPr>
          <w:rFonts w:ascii="Arial" w:hAnsi="Arial" w:cs="Arial"/>
          <w:color w:val="000000"/>
          <w:sz w:val="22"/>
          <w:szCs w:val="22"/>
          <w:lang w:val="en-US"/>
        </w:rPr>
        <w:t> will assist in the development of</w:t>
      </w:r>
      <w:r w:rsidR="00750137">
        <w:rPr>
          <w:rFonts w:ascii="Arial" w:hAnsi="Arial" w:cs="Arial"/>
          <w:color w:val="000000"/>
          <w:sz w:val="22"/>
          <w:szCs w:val="22"/>
          <w:lang w:val="en-US"/>
        </w:rPr>
        <w:t xml:space="preserve"> operational plans, budgets and </w:t>
      </w:r>
      <w:r w:rsidRPr="006F3555">
        <w:rPr>
          <w:rFonts w:ascii="Arial" w:hAnsi="Arial" w:cs="Arial"/>
          <w:color w:val="000000"/>
          <w:sz w:val="22"/>
          <w:szCs w:val="22"/>
          <w:lang w:val="en-US"/>
        </w:rPr>
        <w:t>contractual arrangements for activities under the direct responsibility of the</w:t>
      </w:r>
      <w:r w:rsidR="00A051B5">
        <w:rPr>
          <w:rFonts w:ascii="Arial" w:hAnsi="Arial" w:cs="Arial"/>
          <w:color w:val="000000"/>
          <w:sz w:val="22"/>
          <w:szCs w:val="22"/>
          <w:lang w:val="en-US"/>
        </w:rPr>
        <w:t xml:space="preserve"> </w:t>
      </w:r>
      <w:r>
        <w:rPr>
          <w:rFonts w:ascii="Arial" w:hAnsi="Arial" w:cs="Arial"/>
          <w:color w:val="000000"/>
          <w:sz w:val="22"/>
          <w:szCs w:val="22"/>
          <w:lang w:val="en-US"/>
        </w:rPr>
        <w:t>Salonga Program Manager.</w:t>
      </w:r>
    </w:p>
    <w:p w:rsidR="00375244" w:rsidRDefault="00C372B8" w:rsidP="00375244">
      <w:pPr>
        <w:pStyle w:val="Paragraphedeliste"/>
        <w:numPr>
          <w:ilvl w:val="0"/>
          <w:numId w:val="20"/>
        </w:numPr>
        <w:ind w:left="426" w:hanging="284"/>
        <w:jc w:val="both"/>
        <w:rPr>
          <w:rFonts w:ascii="Arial" w:hAnsi="Arial" w:cs="Arial"/>
          <w:color w:val="000000"/>
          <w:sz w:val="22"/>
          <w:szCs w:val="22"/>
          <w:lang w:val="en-US"/>
        </w:rPr>
      </w:pPr>
      <w:r w:rsidRPr="00375244">
        <w:rPr>
          <w:rFonts w:ascii="Arial" w:hAnsi="Arial" w:cs="Arial"/>
          <w:color w:val="000000"/>
          <w:sz w:val="22"/>
          <w:szCs w:val="22"/>
          <w:u w:val="single"/>
          <w:lang w:val="en-US"/>
        </w:rPr>
        <w:t>Human and financial resources management:</w:t>
      </w:r>
      <w:r w:rsidRPr="00375244">
        <w:rPr>
          <w:rFonts w:ascii="Arial" w:hAnsi="Arial" w:cs="Arial"/>
          <w:color w:val="000000"/>
          <w:sz w:val="22"/>
          <w:szCs w:val="22"/>
          <w:lang w:val="en-US"/>
        </w:rPr>
        <w:t> with the direct support of the Human Resources Office, the Finance Department of WWF DRC and the local Administrative Assistant, the Administrator will provide the technical supervision of program staff as well as its financial management. He</w:t>
      </w:r>
      <w:r w:rsidR="00750137" w:rsidRPr="00375244">
        <w:rPr>
          <w:rFonts w:ascii="Arial" w:hAnsi="Arial" w:cs="Arial"/>
          <w:color w:val="000000"/>
          <w:sz w:val="22"/>
          <w:szCs w:val="22"/>
          <w:lang w:val="en-US"/>
        </w:rPr>
        <w:t>/she</w:t>
      </w:r>
      <w:r w:rsidRPr="00375244">
        <w:rPr>
          <w:rFonts w:ascii="Arial" w:hAnsi="Arial" w:cs="Arial"/>
          <w:color w:val="000000"/>
          <w:sz w:val="22"/>
          <w:szCs w:val="22"/>
          <w:lang w:val="en-US"/>
        </w:rPr>
        <w:t xml:space="preserve"> will be particularly responsible for justification of expenditures, the review of financial reports, budget planning, etc., according to established procedures of financial partners and WWF. He</w:t>
      </w:r>
      <w:r w:rsidR="00750137" w:rsidRPr="00375244">
        <w:rPr>
          <w:rFonts w:ascii="Arial" w:hAnsi="Arial" w:cs="Arial"/>
          <w:color w:val="000000"/>
          <w:sz w:val="22"/>
          <w:szCs w:val="22"/>
          <w:lang w:val="en-US"/>
        </w:rPr>
        <w:t>/she</w:t>
      </w:r>
      <w:r w:rsidRPr="00375244">
        <w:rPr>
          <w:rFonts w:ascii="Arial" w:hAnsi="Arial" w:cs="Arial"/>
          <w:color w:val="000000"/>
          <w:sz w:val="22"/>
          <w:szCs w:val="22"/>
          <w:lang w:val="en-US"/>
        </w:rPr>
        <w:t xml:space="preserve"> will therefore ensure that budgets are approved by the Program Manager and expenditures justified before sending them to the accounting unit. He</w:t>
      </w:r>
      <w:r w:rsidR="00750137" w:rsidRPr="00375244">
        <w:rPr>
          <w:rFonts w:ascii="Arial" w:hAnsi="Arial" w:cs="Arial"/>
          <w:color w:val="000000"/>
          <w:sz w:val="22"/>
          <w:szCs w:val="22"/>
          <w:lang w:val="en-US"/>
        </w:rPr>
        <w:t>/she</w:t>
      </w:r>
      <w:r w:rsidRPr="00375244">
        <w:rPr>
          <w:rFonts w:ascii="Arial" w:hAnsi="Arial" w:cs="Arial"/>
          <w:color w:val="000000"/>
          <w:sz w:val="22"/>
          <w:szCs w:val="22"/>
          <w:lang w:val="en-US"/>
        </w:rPr>
        <w:t xml:space="preserve"> will assist the “Finance, Administration and HR Department” of the PNS so that it can produce, </w:t>
      </w:r>
      <w:r w:rsidRPr="00375244">
        <w:rPr>
          <w:rFonts w:ascii="Arial" w:hAnsi="Arial" w:cs="Arial"/>
          <w:color w:val="000000"/>
          <w:sz w:val="22"/>
          <w:szCs w:val="22"/>
          <w:lang w:val="en-US"/>
        </w:rPr>
        <w:lastRenderedPageBreak/>
        <w:t xml:space="preserve">respecting established management procedures, the Park’s annual financial statements (Balance sheet, income statement, detailed explanatory annexes) in a condition to be audited annually by an internationally accredited auditing firm. </w:t>
      </w:r>
    </w:p>
    <w:p w:rsidR="00C372B8" w:rsidRPr="00375244" w:rsidRDefault="00C372B8" w:rsidP="00375244">
      <w:pPr>
        <w:pStyle w:val="Paragraphedeliste"/>
        <w:numPr>
          <w:ilvl w:val="0"/>
          <w:numId w:val="20"/>
        </w:numPr>
        <w:ind w:left="426" w:hanging="284"/>
        <w:jc w:val="both"/>
        <w:rPr>
          <w:rFonts w:ascii="Arial" w:hAnsi="Arial" w:cs="Arial"/>
          <w:color w:val="000000"/>
          <w:sz w:val="22"/>
          <w:szCs w:val="22"/>
          <w:lang w:val="en-US"/>
        </w:rPr>
      </w:pPr>
      <w:r w:rsidRPr="00375244">
        <w:rPr>
          <w:rFonts w:ascii="Arial" w:hAnsi="Arial" w:cs="Arial"/>
          <w:color w:val="000000"/>
          <w:sz w:val="22"/>
          <w:szCs w:val="22"/>
          <w:u w:val="single"/>
          <w:lang w:val="en-US"/>
        </w:rPr>
        <w:t>Strengthening partnerships</w:t>
      </w:r>
      <w:r w:rsidRPr="00375244">
        <w:rPr>
          <w:rFonts w:ascii="Arial" w:hAnsi="Arial" w:cs="Arial"/>
          <w:color w:val="000000"/>
          <w:sz w:val="22"/>
          <w:szCs w:val="22"/>
          <w:lang w:val="en-US"/>
        </w:rPr>
        <w:t>: The Administrator will support the Program Manager in the structuring of a strategic partnership with ICCN and other partners in order to establish a co-management structure leading to a significant improvement in the management of the PNS. This will mainly include: the development of partnership agreements with ICCN and other partners; supporting the development of a Foundation (statutes, structure of entities; establishment of committees etc.); supporting the preparation of descriptions for key positions and capacity-building for the PNS management unit; support the implementation of the operational plan of the PNS; participate in the resolution of conflicts, etc.</w:t>
      </w:r>
    </w:p>
    <w:p w:rsidR="0088590B" w:rsidRPr="00C372B8" w:rsidRDefault="0088590B" w:rsidP="0088590B">
      <w:pPr>
        <w:pStyle w:val="Paragraphedeliste"/>
        <w:tabs>
          <w:tab w:val="left" w:pos="-720"/>
        </w:tabs>
        <w:suppressAutoHyphens/>
        <w:ind w:left="426"/>
        <w:jc w:val="both"/>
        <w:rPr>
          <w:rFonts w:ascii="Arial" w:hAnsi="Arial" w:cs="Arial"/>
          <w:sz w:val="22"/>
          <w:szCs w:val="22"/>
          <w:lang w:val="en-US"/>
        </w:rPr>
      </w:pPr>
    </w:p>
    <w:p w:rsidR="00773397" w:rsidRPr="00375244" w:rsidRDefault="0002693C" w:rsidP="00375244">
      <w:pPr>
        <w:pStyle w:val="Paragraphedeliste"/>
        <w:numPr>
          <w:ilvl w:val="0"/>
          <w:numId w:val="10"/>
        </w:numPr>
        <w:spacing w:after="192"/>
        <w:rPr>
          <w:rFonts w:ascii="Arial" w:eastAsia="Times New Roman" w:hAnsi="Arial" w:cs="Arial"/>
          <w:b/>
          <w:sz w:val="22"/>
          <w:szCs w:val="22"/>
          <w:lang w:val="en-GB"/>
        </w:rPr>
      </w:pPr>
      <w:r w:rsidRPr="00C239F1">
        <w:rPr>
          <w:rFonts w:ascii="Arial" w:eastAsia="Times New Roman" w:hAnsi="Arial" w:cs="Arial"/>
          <w:b/>
          <w:sz w:val="22"/>
          <w:szCs w:val="22"/>
          <w:lang w:val="en-GB"/>
        </w:rPr>
        <w:t>Ma</w:t>
      </w:r>
      <w:r w:rsidR="00B66E6D">
        <w:rPr>
          <w:rFonts w:ascii="Arial" w:eastAsia="Times New Roman" w:hAnsi="Arial" w:cs="Arial"/>
          <w:b/>
          <w:sz w:val="22"/>
          <w:szCs w:val="22"/>
          <w:lang w:val="en-GB"/>
        </w:rPr>
        <w:t>jor duties and r</w:t>
      </w:r>
      <w:r w:rsidRPr="00C239F1">
        <w:rPr>
          <w:rFonts w:ascii="Arial" w:eastAsia="Times New Roman" w:hAnsi="Arial" w:cs="Arial"/>
          <w:b/>
          <w:sz w:val="22"/>
          <w:szCs w:val="22"/>
          <w:lang w:val="en-GB"/>
        </w:rPr>
        <w:t>esponsibilities</w:t>
      </w:r>
    </w:p>
    <w:p w:rsidR="001D23B8" w:rsidRDefault="001D23B8" w:rsidP="006D57BF">
      <w:pPr>
        <w:pStyle w:val="Paragraphedeliste"/>
        <w:numPr>
          <w:ilvl w:val="0"/>
          <w:numId w:val="22"/>
        </w:numPr>
        <w:spacing w:line="276" w:lineRule="auto"/>
        <w:ind w:left="426"/>
        <w:jc w:val="both"/>
        <w:rPr>
          <w:rFonts w:ascii="Arial" w:hAnsi="Arial" w:cs="Arial"/>
          <w:color w:val="000000"/>
          <w:sz w:val="22"/>
          <w:szCs w:val="22"/>
          <w:lang w:val="en-US"/>
        </w:rPr>
      </w:pPr>
      <w:r>
        <w:rPr>
          <w:rFonts w:ascii="Arial" w:hAnsi="Arial" w:cs="Arial"/>
          <w:color w:val="000000"/>
          <w:sz w:val="22"/>
          <w:szCs w:val="22"/>
          <w:lang w:val="en-US"/>
        </w:rPr>
        <w:t>Contribute to the preparation of budgets in accordance with the standards of the WWF and the donor under the supe</w:t>
      </w:r>
      <w:r w:rsidR="00375244">
        <w:rPr>
          <w:rFonts w:ascii="Arial" w:hAnsi="Arial" w:cs="Arial"/>
          <w:color w:val="000000"/>
          <w:sz w:val="22"/>
          <w:szCs w:val="22"/>
          <w:lang w:val="en-US"/>
        </w:rPr>
        <w:t>rvision of the Program Manager;</w:t>
      </w:r>
    </w:p>
    <w:p w:rsidR="00C372B8" w:rsidRPr="0068075E" w:rsidRDefault="00C372B8" w:rsidP="006D57BF">
      <w:pPr>
        <w:pStyle w:val="Paragraphedeliste"/>
        <w:numPr>
          <w:ilvl w:val="0"/>
          <w:numId w:val="22"/>
        </w:numPr>
        <w:spacing w:line="276" w:lineRule="auto"/>
        <w:ind w:left="426"/>
        <w:jc w:val="both"/>
        <w:rPr>
          <w:rFonts w:ascii="Arial" w:hAnsi="Arial" w:cs="Arial"/>
          <w:color w:val="000000"/>
          <w:sz w:val="22"/>
          <w:szCs w:val="22"/>
          <w:lang w:val="en-US"/>
        </w:rPr>
      </w:pPr>
      <w:r w:rsidRPr="00C372B8">
        <w:rPr>
          <w:rFonts w:ascii="Arial" w:hAnsi="Arial" w:cs="Arial"/>
          <w:color w:val="000000"/>
          <w:sz w:val="22"/>
          <w:szCs w:val="22"/>
          <w:lang w:val="en-US"/>
        </w:rPr>
        <w:t>Ensure that adequate finance and administration systems and procedures are operational throughout the WWF sites a</w:t>
      </w:r>
      <w:r w:rsidR="001D23B8">
        <w:rPr>
          <w:rFonts w:ascii="Arial" w:hAnsi="Arial" w:cs="Arial"/>
          <w:color w:val="000000"/>
          <w:sz w:val="22"/>
          <w:szCs w:val="22"/>
          <w:lang w:val="en-US"/>
        </w:rPr>
        <w:t>ttached to the program</w:t>
      </w:r>
      <w:r w:rsidRPr="00C372B8">
        <w:rPr>
          <w:rFonts w:ascii="Arial" w:hAnsi="Arial" w:cs="Arial"/>
          <w:color w:val="000000"/>
          <w:sz w:val="22"/>
          <w:szCs w:val="22"/>
          <w:lang w:val="en-US"/>
        </w:rPr>
        <w:t>;</w:t>
      </w:r>
    </w:p>
    <w:p w:rsidR="00C372B8" w:rsidRPr="0068075E" w:rsidRDefault="00C372B8" w:rsidP="006D57BF">
      <w:pPr>
        <w:pStyle w:val="Paragraphedeliste"/>
        <w:numPr>
          <w:ilvl w:val="0"/>
          <w:numId w:val="22"/>
        </w:numPr>
        <w:spacing w:line="276" w:lineRule="auto"/>
        <w:ind w:left="426"/>
        <w:jc w:val="both"/>
        <w:rPr>
          <w:rFonts w:ascii="Arial" w:hAnsi="Arial" w:cs="Arial"/>
          <w:color w:val="000000"/>
          <w:sz w:val="22"/>
          <w:szCs w:val="22"/>
          <w:lang w:val="en-US"/>
        </w:rPr>
      </w:pPr>
      <w:r w:rsidRPr="00C372B8">
        <w:rPr>
          <w:rFonts w:ascii="Arial" w:hAnsi="Arial" w:cs="Arial"/>
          <w:color w:val="000000"/>
          <w:sz w:val="22"/>
          <w:szCs w:val="22"/>
          <w:lang w:val="en-US"/>
        </w:rPr>
        <w:t>Contribute, in consultation with  ICCN’s financi</w:t>
      </w:r>
      <w:r w:rsidR="006D57BF">
        <w:rPr>
          <w:rFonts w:ascii="Arial" w:hAnsi="Arial" w:cs="Arial"/>
          <w:color w:val="000000"/>
          <w:sz w:val="22"/>
          <w:szCs w:val="22"/>
          <w:lang w:val="en-US"/>
        </w:rPr>
        <w:t xml:space="preserve">al and administrative unit (DAF </w:t>
      </w:r>
      <w:r w:rsidRPr="00C372B8">
        <w:rPr>
          <w:rFonts w:ascii="Arial" w:hAnsi="Arial" w:cs="Arial"/>
          <w:color w:val="000000"/>
          <w:sz w:val="22"/>
          <w:szCs w:val="22"/>
          <w:lang w:val="en-US"/>
        </w:rPr>
        <w:t>ICCN) and in close cooperation with partners on the site, in the drafting of the manual of managing budgetary, accounting and financial procedures specific to the PNS, which will be based on the General provisions laid down by the DAF-ICCN;</w:t>
      </w:r>
    </w:p>
    <w:p w:rsidR="00C372B8" w:rsidRPr="0068075E" w:rsidRDefault="00C372B8" w:rsidP="006D57BF">
      <w:pPr>
        <w:pStyle w:val="Paragraphedeliste"/>
        <w:numPr>
          <w:ilvl w:val="0"/>
          <w:numId w:val="22"/>
        </w:numPr>
        <w:spacing w:line="276" w:lineRule="auto"/>
        <w:ind w:left="426"/>
        <w:jc w:val="both"/>
        <w:rPr>
          <w:rFonts w:ascii="Arial" w:hAnsi="Arial" w:cs="Arial"/>
          <w:color w:val="000000"/>
          <w:sz w:val="22"/>
          <w:szCs w:val="22"/>
          <w:lang w:val="en-US"/>
        </w:rPr>
      </w:pPr>
      <w:r w:rsidRPr="00C372B8">
        <w:rPr>
          <w:rFonts w:ascii="Arial" w:hAnsi="Arial" w:cs="Arial"/>
          <w:color w:val="000000"/>
          <w:sz w:val="22"/>
          <w:szCs w:val="22"/>
          <w:lang w:val="en-US"/>
        </w:rPr>
        <w:t>Ensure that the “Finance, Administration and HR Department” of the PNS provides rigorous  budget and management and rigorous that enables the production, within legal deadlines and according to OHADA standards, of auditable and certifiable annual financial statements;</w:t>
      </w:r>
    </w:p>
    <w:p w:rsidR="00C372B8" w:rsidRPr="0068075E" w:rsidRDefault="00C372B8" w:rsidP="006D57BF">
      <w:pPr>
        <w:pStyle w:val="Paragraphedeliste"/>
        <w:numPr>
          <w:ilvl w:val="0"/>
          <w:numId w:val="22"/>
        </w:numPr>
        <w:spacing w:line="276" w:lineRule="auto"/>
        <w:ind w:left="426"/>
        <w:jc w:val="both"/>
        <w:rPr>
          <w:rFonts w:ascii="Arial" w:hAnsi="Arial" w:cs="Arial"/>
          <w:color w:val="000000"/>
          <w:sz w:val="22"/>
          <w:szCs w:val="22"/>
          <w:lang w:val="en-US"/>
        </w:rPr>
      </w:pPr>
      <w:r w:rsidRPr="00C372B8">
        <w:rPr>
          <w:rFonts w:ascii="Arial" w:hAnsi="Arial" w:cs="Arial"/>
          <w:color w:val="000000"/>
          <w:sz w:val="22"/>
          <w:szCs w:val="22"/>
          <w:lang w:val="en-US"/>
        </w:rPr>
        <w:t>Produce and complete on time monthly financial reports, bank reconciliations and financial information requested by the </w:t>
      </w:r>
      <w:r w:rsidR="000004CA">
        <w:rPr>
          <w:rFonts w:ascii="Arial" w:hAnsi="Arial" w:cs="Arial"/>
          <w:color w:val="000000"/>
          <w:sz w:val="22"/>
          <w:szCs w:val="22"/>
          <w:lang w:val="en-US"/>
        </w:rPr>
        <w:t xml:space="preserve">Central </w:t>
      </w:r>
      <w:r w:rsidRPr="00C372B8">
        <w:rPr>
          <w:rFonts w:ascii="Arial" w:hAnsi="Arial" w:cs="Arial"/>
          <w:color w:val="000000"/>
          <w:sz w:val="22"/>
          <w:szCs w:val="22"/>
          <w:lang w:val="en-US"/>
        </w:rPr>
        <w:t>office;</w:t>
      </w:r>
    </w:p>
    <w:p w:rsidR="00C372B8" w:rsidRPr="0068075E" w:rsidRDefault="00C372B8" w:rsidP="006D57BF">
      <w:pPr>
        <w:pStyle w:val="Paragraphedeliste"/>
        <w:numPr>
          <w:ilvl w:val="0"/>
          <w:numId w:val="22"/>
        </w:numPr>
        <w:spacing w:line="276" w:lineRule="auto"/>
        <w:ind w:left="426"/>
        <w:jc w:val="both"/>
        <w:rPr>
          <w:rFonts w:ascii="Arial" w:hAnsi="Arial" w:cs="Arial"/>
          <w:color w:val="000000"/>
          <w:sz w:val="22"/>
          <w:szCs w:val="22"/>
          <w:lang w:val="en-US"/>
        </w:rPr>
      </w:pPr>
      <w:r w:rsidRPr="00C372B8">
        <w:rPr>
          <w:rFonts w:ascii="Arial" w:hAnsi="Arial" w:cs="Arial"/>
          <w:color w:val="000000"/>
          <w:sz w:val="22"/>
          <w:szCs w:val="22"/>
          <w:lang w:val="en-US"/>
        </w:rPr>
        <w:t>Ensure the development and implementation of financial procedures aligned with</w:t>
      </w:r>
      <w:r w:rsidR="00750137">
        <w:rPr>
          <w:rFonts w:ascii="Arial" w:hAnsi="Arial" w:cs="Arial"/>
          <w:color w:val="000000"/>
          <w:sz w:val="22"/>
          <w:szCs w:val="22"/>
          <w:lang w:val="en-US"/>
        </w:rPr>
        <w:t> the standard</w:t>
      </w:r>
      <w:r w:rsidR="006D57BF">
        <w:rPr>
          <w:rFonts w:ascii="Arial" w:hAnsi="Arial" w:cs="Arial"/>
          <w:color w:val="000000"/>
          <w:sz w:val="22"/>
          <w:szCs w:val="22"/>
          <w:lang w:val="en-US"/>
        </w:rPr>
        <w:t xml:space="preserve"> </w:t>
      </w:r>
      <w:r w:rsidRPr="00C372B8">
        <w:rPr>
          <w:rFonts w:ascii="Arial" w:hAnsi="Arial" w:cs="Arial"/>
          <w:color w:val="000000"/>
          <w:sz w:val="22"/>
          <w:szCs w:val="22"/>
          <w:lang w:val="en-US"/>
        </w:rPr>
        <w:t>of WWF and current Congolese legislation  as well as the requirements of donors;</w:t>
      </w:r>
    </w:p>
    <w:p w:rsidR="00C372B8" w:rsidRPr="0068075E" w:rsidRDefault="00C372B8" w:rsidP="006D57BF">
      <w:pPr>
        <w:pStyle w:val="Paragraphedeliste"/>
        <w:numPr>
          <w:ilvl w:val="0"/>
          <w:numId w:val="22"/>
        </w:numPr>
        <w:spacing w:line="276" w:lineRule="auto"/>
        <w:ind w:left="426"/>
        <w:jc w:val="both"/>
        <w:rPr>
          <w:rFonts w:ascii="Arial" w:hAnsi="Arial" w:cs="Arial"/>
          <w:color w:val="000000"/>
          <w:sz w:val="22"/>
          <w:szCs w:val="22"/>
          <w:lang w:val="en-US"/>
        </w:rPr>
      </w:pPr>
      <w:r w:rsidRPr="00C372B8">
        <w:rPr>
          <w:rFonts w:ascii="Arial" w:hAnsi="Arial" w:cs="Arial"/>
          <w:color w:val="000000"/>
          <w:sz w:val="22"/>
          <w:szCs w:val="22"/>
          <w:lang w:val="en-US"/>
        </w:rPr>
        <w:t>Prepare requests for funds based on solid expenditure plans consistent with the technical program;</w:t>
      </w:r>
    </w:p>
    <w:p w:rsidR="00C372B8" w:rsidRPr="0068075E" w:rsidRDefault="00C372B8" w:rsidP="006D57BF">
      <w:pPr>
        <w:pStyle w:val="Paragraphedeliste"/>
        <w:numPr>
          <w:ilvl w:val="0"/>
          <w:numId w:val="22"/>
        </w:numPr>
        <w:spacing w:line="276" w:lineRule="auto"/>
        <w:ind w:left="426"/>
        <w:jc w:val="both"/>
        <w:rPr>
          <w:rFonts w:ascii="Arial" w:hAnsi="Arial" w:cs="Arial"/>
          <w:color w:val="000000"/>
          <w:sz w:val="22"/>
          <w:szCs w:val="22"/>
          <w:lang w:val="en-US"/>
        </w:rPr>
      </w:pPr>
      <w:r w:rsidRPr="00C372B8">
        <w:rPr>
          <w:rFonts w:ascii="Arial" w:hAnsi="Arial" w:cs="Arial"/>
          <w:color w:val="000000"/>
          <w:sz w:val="22"/>
          <w:szCs w:val="22"/>
          <w:lang w:val="en-US"/>
        </w:rPr>
        <w:t>Ensure a proper posting of expenditures based on authorized b</w:t>
      </w:r>
      <w:r w:rsidR="006D57BF">
        <w:rPr>
          <w:rFonts w:ascii="Arial" w:hAnsi="Arial" w:cs="Arial"/>
          <w:color w:val="000000"/>
          <w:sz w:val="22"/>
          <w:szCs w:val="22"/>
          <w:lang w:val="en-US"/>
        </w:rPr>
        <w:t xml:space="preserve">udgets as well </w:t>
      </w:r>
      <w:r w:rsidRPr="00C372B8">
        <w:rPr>
          <w:rFonts w:ascii="Arial" w:hAnsi="Arial" w:cs="Arial"/>
          <w:color w:val="000000"/>
          <w:sz w:val="22"/>
          <w:szCs w:val="22"/>
          <w:lang w:val="en-US"/>
        </w:rPr>
        <w:t>as proper documentation;</w:t>
      </w:r>
    </w:p>
    <w:p w:rsidR="00C372B8" w:rsidRPr="0068075E" w:rsidRDefault="00C372B8" w:rsidP="006D57BF">
      <w:pPr>
        <w:pStyle w:val="Paragraphedeliste"/>
        <w:numPr>
          <w:ilvl w:val="0"/>
          <w:numId w:val="22"/>
        </w:numPr>
        <w:spacing w:line="276" w:lineRule="auto"/>
        <w:ind w:left="426"/>
        <w:jc w:val="both"/>
        <w:rPr>
          <w:rFonts w:ascii="Arial" w:hAnsi="Arial" w:cs="Arial"/>
          <w:color w:val="000000"/>
          <w:sz w:val="22"/>
          <w:szCs w:val="22"/>
          <w:lang w:val="en-US"/>
        </w:rPr>
      </w:pPr>
      <w:r w:rsidRPr="00C372B8">
        <w:rPr>
          <w:rFonts w:ascii="Arial" w:hAnsi="Arial" w:cs="Arial"/>
          <w:color w:val="000000"/>
          <w:sz w:val="22"/>
          <w:szCs w:val="22"/>
          <w:lang w:val="en-US"/>
        </w:rPr>
        <w:t>Prepare and facilitate external and internal financial audits and participate if needed in other monitoring and evaluation processes;</w:t>
      </w:r>
    </w:p>
    <w:p w:rsidR="00C372B8" w:rsidRPr="0068075E" w:rsidRDefault="00C372B8" w:rsidP="006D57BF">
      <w:pPr>
        <w:pStyle w:val="Paragraphedeliste"/>
        <w:numPr>
          <w:ilvl w:val="0"/>
          <w:numId w:val="22"/>
        </w:numPr>
        <w:spacing w:line="276" w:lineRule="auto"/>
        <w:ind w:left="426"/>
        <w:jc w:val="both"/>
        <w:rPr>
          <w:rFonts w:ascii="Arial" w:hAnsi="Arial" w:cs="Arial"/>
          <w:color w:val="000000"/>
          <w:sz w:val="22"/>
          <w:szCs w:val="22"/>
          <w:lang w:val="en-US"/>
        </w:rPr>
      </w:pPr>
      <w:r w:rsidRPr="00C372B8">
        <w:rPr>
          <w:rFonts w:ascii="Arial" w:hAnsi="Arial" w:cs="Arial"/>
          <w:color w:val="000000"/>
          <w:sz w:val="22"/>
          <w:szCs w:val="22"/>
          <w:lang w:val="en-US"/>
        </w:rPr>
        <w:t>Prepare contracts and ensure that they are in accordance with current legislation;</w:t>
      </w:r>
    </w:p>
    <w:p w:rsidR="00C372B8" w:rsidRPr="0068075E" w:rsidRDefault="00C372B8" w:rsidP="006D57BF">
      <w:pPr>
        <w:pStyle w:val="Paragraphedeliste"/>
        <w:numPr>
          <w:ilvl w:val="0"/>
          <w:numId w:val="22"/>
        </w:numPr>
        <w:spacing w:line="276" w:lineRule="auto"/>
        <w:ind w:left="426"/>
        <w:jc w:val="both"/>
        <w:rPr>
          <w:rFonts w:ascii="Arial" w:hAnsi="Arial" w:cs="Arial"/>
          <w:color w:val="000000"/>
          <w:sz w:val="22"/>
          <w:szCs w:val="22"/>
          <w:lang w:val="en-US"/>
        </w:rPr>
      </w:pPr>
      <w:r w:rsidRPr="00C372B8">
        <w:rPr>
          <w:rFonts w:ascii="Arial" w:hAnsi="Arial" w:cs="Arial"/>
          <w:color w:val="000000"/>
          <w:sz w:val="22"/>
          <w:szCs w:val="22"/>
          <w:lang w:val="en-US"/>
        </w:rPr>
        <w:t>Ensure that the payment of salaries is made in a timely manner;</w:t>
      </w:r>
    </w:p>
    <w:p w:rsidR="00C372B8" w:rsidRPr="0068075E" w:rsidRDefault="00C372B8" w:rsidP="006D57BF">
      <w:pPr>
        <w:pStyle w:val="Paragraphedeliste"/>
        <w:numPr>
          <w:ilvl w:val="0"/>
          <w:numId w:val="22"/>
        </w:numPr>
        <w:spacing w:line="276" w:lineRule="auto"/>
        <w:ind w:left="426"/>
        <w:jc w:val="both"/>
        <w:rPr>
          <w:rFonts w:ascii="Arial" w:hAnsi="Arial" w:cs="Arial"/>
          <w:color w:val="000000"/>
          <w:sz w:val="22"/>
          <w:szCs w:val="22"/>
          <w:lang w:val="en-US"/>
        </w:rPr>
      </w:pPr>
      <w:r w:rsidRPr="00C372B8">
        <w:rPr>
          <w:rFonts w:ascii="Arial" w:hAnsi="Arial" w:cs="Arial"/>
          <w:color w:val="000000"/>
          <w:sz w:val="22"/>
          <w:szCs w:val="22"/>
          <w:lang w:val="en-US"/>
        </w:rPr>
        <w:t>Execution of other tasks </w:t>
      </w:r>
      <w:r w:rsidR="00304727">
        <w:rPr>
          <w:rFonts w:ascii="Arial" w:hAnsi="Arial" w:cs="Arial"/>
          <w:color w:val="000000"/>
          <w:sz w:val="22"/>
          <w:szCs w:val="22"/>
          <w:lang w:val="en-US"/>
        </w:rPr>
        <w:t>instructed</w:t>
      </w:r>
      <w:r w:rsidRPr="00C372B8">
        <w:rPr>
          <w:rFonts w:ascii="Arial" w:hAnsi="Arial" w:cs="Arial"/>
          <w:color w:val="000000"/>
          <w:sz w:val="22"/>
          <w:szCs w:val="22"/>
          <w:lang w:val="en-US"/>
        </w:rPr>
        <w:t> by the hierarchy for the needs of the </w:t>
      </w:r>
      <w:r w:rsidR="00304727">
        <w:rPr>
          <w:rFonts w:ascii="Arial" w:hAnsi="Arial" w:cs="Arial"/>
          <w:color w:val="000000"/>
          <w:sz w:val="22"/>
          <w:szCs w:val="22"/>
          <w:lang w:val="en-US"/>
        </w:rPr>
        <w:t>s</w:t>
      </w:r>
      <w:r w:rsidRPr="00C372B8">
        <w:rPr>
          <w:rFonts w:ascii="Arial" w:hAnsi="Arial" w:cs="Arial"/>
          <w:color w:val="000000"/>
          <w:sz w:val="22"/>
          <w:szCs w:val="22"/>
          <w:lang w:val="en-US"/>
        </w:rPr>
        <w:t>ervice.</w:t>
      </w:r>
    </w:p>
    <w:p w:rsidR="00A70A08" w:rsidRPr="006D57BF" w:rsidRDefault="00A70A08" w:rsidP="006D57BF">
      <w:pPr>
        <w:rPr>
          <w:rFonts w:ascii="Arial" w:eastAsia="Times New Roman" w:hAnsi="Arial" w:cs="Arial"/>
          <w:b/>
          <w:sz w:val="22"/>
          <w:szCs w:val="22"/>
          <w:lang w:val="en-GB"/>
        </w:rPr>
      </w:pPr>
    </w:p>
    <w:p w:rsidR="006D57BF" w:rsidRDefault="00360ED2" w:rsidP="006D57BF">
      <w:pPr>
        <w:pStyle w:val="Paragraphedeliste"/>
        <w:numPr>
          <w:ilvl w:val="0"/>
          <w:numId w:val="10"/>
        </w:numPr>
        <w:rPr>
          <w:rFonts w:ascii="Arial" w:eastAsia="Times New Roman" w:hAnsi="Arial" w:cs="Arial"/>
          <w:b/>
          <w:sz w:val="22"/>
          <w:szCs w:val="22"/>
          <w:lang w:val="en-GB"/>
        </w:rPr>
      </w:pPr>
      <w:r w:rsidRPr="00C239F1">
        <w:rPr>
          <w:rFonts w:ascii="Arial" w:eastAsia="Times New Roman" w:hAnsi="Arial" w:cs="Arial"/>
          <w:b/>
          <w:sz w:val="22"/>
          <w:szCs w:val="22"/>
          <w:lang w:val="en-GB"/>
        </w:rPr>
        <w:t>Profil</w:t>
      </w:r>
      <w:r w:rsidR="009C5D87" w:rsidRPr="00C239F1">
        <w:rPr>
          <w:rFonts w:ascii="Arial" w:eastAsia="Times New Roman" w:hAnsi="Arial" w:cs="Arial"/>
          <w:b/>
          <w:sz w:val="22"/>
          <w:szCs w:val="22"/>
          <w:lang w:val="en-GB"/>
        </w:rPr>
        <w:t>e</w:t>
      </w:r>
    </w:p>
    <w:p w:rsidR="00290B48" w:rsidRPr="006D57BF" w:rsidRDefault="009C5D87" w:rsidP="00CF2AA1">
      <w:pPr>
        <w:contextualSpacing/>
        <w:rPr>
          <w:rFonts w:ascii="Arial" w:eastAsia="Times New Roman" w:hAnsi="Arial" w:cs="Arial"/>
          <w:b/>
          <w:sz w:val="22"/>
          <w:szCs w:val="22"/>
          <w:lang w:val="en-GB"/>
        </w:rPr>
      </w:pPr>
      <w:r w:rsidRPr="006D57BF">
        <w:rPr>
          <w:rFonts w:ascii="Arial" w:eastAsia="Times New Roman" w:hAnsi="Arial" w:cs="Arial"/>
          <w:b/>
          <w:bCs/>
          <w:color w:val="222222"/>
          <w:sz w:val="22"/>
          <w:szCs w:val="22"/>
          <w:lang w:val="en-GB"/>
        </w:rPr>
        <w:t xml:space="preserve">Required </w:t>
      </w:r>
      <w:r w:rsidR="00CF2AA1" w:rsidRPr="006D57BF">
        <w:rPr>
          <w:rFonts w:ascii="Arial" w:eastAsia="Times New Roman" w:hAnsi="Arial" w:cs="Arial"/>
          <w:b/>
          <w:bCs/>
          <w:color w:val="222222"/>
          <w:sz w:val="22"/>
          <w:szCs w:val="22"/>
          <w:lang w:val="en-GB"/>
        </w:rPr>
        <w:t>Qualifications</w:t>
      </w:r>
      <w:r w:rsidR="00BC2BB4" w:rsidRPr="006D57BF">
        <w:rPr>
          <w:rFonts w:ascii="Arial" w:eastAsia="Times New Roman" w:hAnsi="Arial" w:cs="Arial"/>
          <w:b/>
          <w:bCs/>
          <w:color w:val="222222"/>
          <w:sz w:val="22"/>
          <w:szCs w:val="22"/>
          <w:lang w:val="en-GB"/>
        </w:rPr>
        <w:t xml:space="preserve"> </w:t>
      </w:r>
    </w:p>
    <w:p w:rsidR="002F3187" w:rsidRPr="00C239F1" w:rsidRDefault="002F3187" w:rsidP="006D57BF">
      <w:pPr>
        <w:numPr>
          <w:ilvl w:val="0"/>
          <w:numId w:val="18"/>
        </w:numPr>
        <w:spacing w:line="276" w:lineRule="auto"/>
        <w:jc w:val="both"/>
        <w:rPr>
          <w:rStyle w:val="hps"/>
          <w:rFonts w:ascii="Arial" w:hAnsi="Arial" w:cs="Arial"/>
          <w:color w:val="000000"/>
          <w:sz w:val="22"/>
          <w:szCs w:val="22"/>
          <w:lang w:val="en-GB"/>
        </w:rPr>
      </w:pPr>
      <w:r w:rsidRPr="00C239F1">
        <w:rPr>
          <w:rStyle w:val="hps"/>
          <w:rFonts w:ascii="Arial" w:hAnsi="Arial" w:cs="Arial"/>
          <w:sz w:val="22"/>
          <w:szCs w:val="22"/>
          <w:lang w:val="en-GB"/>
        </w:rPr>
        <w:t>University degree</w:t>
      </w:r>
      <w:r w:rsidRPr="00C239F1">
        <w:rPr>
          <w:rFonts w:ascii="Arial" w:hAnsi="Arial" w:cs="Arial"/>
          <w:sz w:val="22"/>
          <w:szCs w:val="22"/>
          <w:lang w:val="en-GB"/>
        </w:rPr>
        <w:t xml:space="preserve"> </w:t>
      </w:r>
      <w:r w:rsidRPr="00C239F1">
        <w:rPr>
          <w:rStyle w:val="hps"/>
          <w:rFonts w:ascii="Arial" w:hAnsi="Arial" w:cs="Arial"/>
          <w:sz w:val="22"/>
          <w:szCs w:val="22"/>
          <w:lang w:val="en-GB"/>
        </w:rPr>
        <w:t>in economics,</w:t>
      </w:r>
      <w:r w:rsidRPr="00C239F1">
        <w:rPr>
          <w:rFonts w:ascii="Arial" w:hAnsi="Arial" w:cs="Arial"/>
          <w:sz w:val="22"/>
          <w:szCs w:val="22"/>
          <w:lang w:val="en-GB"/>
        </w:rPr>
        <w:t xml:space="preserve"> </w:t>
      </w:r>
      <w:r w:rsidRPr="00C239F1">
        <w:rPr>
          <w:rStyle w:val="hps"/>
          <w:rFonts w:ascii="Arial" w:hAnsi="Arial" w:cs="Arial"/>
          <w:sz w:val="22"/>
          <w:szCs w:val="22"/>
          <w:lang w:val="en-GB"/>
        </w:rPr>
        <w:t>business administration or</w:t>
      </w:r>
      <w:r w:rsidRPr="00C239F1">
        <w:rPr>
          <w:rFonts w:ascii="Arial" w:hAnsi="Arial" w:cs="Arial"/>
          <w:sz w:val="22"/>
          <w:szCs w:val="22"/>
          <w:lang w:val="en-GB"/>
        </w:rPr>
        <w:t xml:space="preserve"> </w:t>
      </w:r>
      <w:r w:rsidRPr="00C239F1">
        <w:rPr>
          <w:rStyle w:val="hps"/>
          <w:rFonts w:ascii="Arial" w:hAnsi="Arial" w:cs="Arial"/>
          <w:sz w:val="22"/>
          <w:szCs w:val="22"/>
          <w:lang w:val="en-GB"/>
        </w:rPr>
        <w:t>field</w:t>
      </w:r>
      <w:r w:rsidRPr="00C239F1">
        <w:rPr>
          <w:rFonts w:ascii="Arial" w:hAnsi="Arial" w:cs="Arial"/>
          <w:sz w:val="22"/>
          <w:szCs w:val="22"/>
          <w:lang w:val="en-GB"/>
        </w:rPr>
        <w:t xml:space="preserve"> </w:t>
      </w:r>
      <w:r w:rsidRPr="00C239F1">
        <w:rPr>
          <w:rStyle w:val="hps"/>
          <w:rFonts w:ascii="Arial" w:hAnsi="Arial" w:cs="Arial"/>
          <w:sz w:val="22"/>
          <w:szCs w:val="22"/>
          <w:lang w:val="en-GB"/>
        </w:rPr>
        <w:t>related to</w:t>
      </w:r>
      <w:r w:rsidRPr="00C239F1">
        <w:rPr>
          <w:rFonts w:ascii="Arial" w:hAnsi="Arial" w:cs="Arial"/>
          <w:sz w:val="22"/>
          <w:szCs w:val="22"/>
          <w:lang w:val="en-GB"/>
        </w:rPr>
        <w:t xml:space="preserve"> </w:t>
      </w:r>
      <w:r w:rsidRPr="00C239F1">
        <w:rPr>
          <w:rStyle w:val="hps"/>
          <w:rFonts w:ascii="Arial" w:hAnsi="Arial" w:cs="Arial"/>
          <w:sz w:val="22"/>
          <w:szCs w:val="22"/>
          <w:lang w:val="en-GB"/>
        </w:rPr>
        <w:t>accounting</w:t>
      </w:r>
      <w:r w:rsidRPr="00C239F1">
        <w:rPr>
          <w:rFonts w:ascii="Arial" w:hAnsi="Arial" w:cs="Arial"/>
          <w:sz w:val="22"/>
          <w:szCs w:val="22"/>
          <w:lang w:val="en-GB"/>
        </w:rPr>
        <w:t xml:space="preserve"> </w:t>
      </w:r>
      <w:r w:rsidRPr="00C239F1">
        <w:rPr>
          <w:rStyle w:val="hps"/>
          <w:rFonts w:ascii="Arial" w:hAnsi="Arial" w:cs="Arial"/>
          <w:sz w:val="22"/>
          <w:szCs w:val="22"/>
          <w:lang w:val="en-GB"/>
        </w:rPr>
        <w:t>or a degree</w:t>
      </w:r>
      <w:r w:rsidRPr="00C239F1">
        <w:rPr>
          <w:rFonts w:ascii="Arial" w:hAnsi="Arial" w:cs="Arial"/>
          <w:sz w:val="22"/>
          <w:szCs w:val="22"/>
          <w:lang w:val="en-GB"/>
        </w:rPr>
        <w:t xml:space="preserve"> </w:t>
      </w:r>
      <w:r w:rsidRPr="00C239F1">
        <w:rPr>
          <w:rStyle w:val="hps"/>
          <w:rFonts w:ascii="Arial" w:hAnsi="Arial" w:cs="Arial"/>
          <w:sz w:val="22"/>
          <w:szCs w:val="22"/>
          <w:lang w:val="en-GB"/>
        </w:rPr>
        <w:t>of equivalent</w:t>
      </w:r>
      <w:r w:rsidRPr="00C239F1">
        <w:rPr>
          <w:rFonts w:ascii="Arial" w:hAnsi="Arial" w:cs="Arial"/>
          <w:sz w:val="22"/>
          <w:szCs w:val="22"/>
          <w:lang w:val="en-GB"/>
        </w:rPr>
        <w:t xml:space="preserve"> </w:t>
      </w:r>
      <w:r w:rsidRPr="00C239F1">
        <w:rPr>
          <w:rStyle w:val="hps"/>
          <w:rFonts w:ascii="Arial" w:hAnsi="Arial" w:cs="Arial"/>
          <w:sz w:val="22"/>
          <w:szCs w:val="22"/>
          <w:lang w:val="en-GB"/>
        </w:rPr>
        <w:t>professional training.</w:t>
      </w:r>
    </w:p>
    <w:p w:rsidR="009C5D87" w:rsidRPr="00C239F1" w:rsidRDefault="002F3187" w:rsidP="006D57BF">
      <w:pPr>
        <w:numPr>
          <w:ilvl w:val="0"/>
          <w:numId w:val="18"/>
        </w:numPr>
        <w:spacing w:line="276" w:lineRule="auto"/>
        <w:jc w:val="both"/>
        <w:rPr>
          <w:rStyle w:val="longtext1"/>
          <w:rFonts w:ascii="Arial" w:hAnsi="Arial" w:cs="Arial"/>
          <w:color w:val="000000"/>
          <w:sz w:val="22"/>
          <w:szCs w:val="22"/>
          <w:lang w:val="en-GB"/>
        </w:rPr>
      </w:pPr>
      <w:r w:rsidRPr="00C239F1">
        <w:rPr>
          <w:rStyle w:val="hps"/>
          <w:rFonts w:ascii="Arial" w:hAnsi="Arial" w:cs="Arial"/>
          <w:sz w:val="22"/>
          <w:szCs w:val="22"/>
          <w:lang w:val="en-GB"/>
        </w:rPr>
        <w:t>At least</w:t>
      </w:r>
      <w:r w:rsidRPr="00C239F1">
        <w:rPr>
          <w:rFonts w:ascii="Arial" w:hAnsi="Arial" w:cs="Arial"/>
          <w:sz w:val="22"/>
          <w:szCs w:val="22"/>
          <w:lang w:val="en-GB"/>
        </w:rPr>
        <w:t xml:space="preserve"> </w:t>
      </w:r>
      <w:r w:rsidRPr="00C239F1">
        <w:rPr>
          <w:rStyle w:val="hps"/>
          <w:rFonts w:ascii="Arial" w:hAnsi="Arial" w:cs="Arial"/>
          <w:sz w:val="22"/>
          <w:szCs w:val="22"/>
          <w:lang w:val="en-GB"/>
        </w:rPr>
        <w:t>5 years experience</w:t>
      </w:r>
      <w:r w:rsidRPr="00C239F1">
        <w:rPr>
          <w:rFonts w:ascii="Arial" w:hAnsi="Arial" w:cs="Arial"/>
          <w:sz w:val="22"/>
          <w:szCs w:val="22"/>
          <w:lang w:val="en-GB"/>
        </w:rPr>
        <w:t xml:space="preserve"> </w:t>
      </w:r>
      <w:r w:rsidRPr="00C239F1">
        <w:rPr>
          <w:rStyle w:val="hps"/>
          <w:rFonts w:ascii="Arial" w:hAnsi="Arial" w:cs="Arial"/>
          <w:sz w:val="22"/>
          <w:szCs w:val="22"/>
          <w:lang w:val="en-GB"/>
        </w:rPr>
        <w:t>in</w:t>
      </w:r>
      <w:r w:rsidRPr="00C239F1">
        <w:rPr>
          <w:rFonts w:ascii="Arial" w:hAnsi="Arial" w:cs="Arial"/>
          <w:sz w:val="22"/>
          <w:szCs w:val="22"/>
          <w:lang w:val="en-GB"/>
        </w:rPr>
        <w:t xml:space="preserve"> </w:t>
      </w:r>
      <w:r w:rsidRPr="00C239F1">
        <w:rPr>
          <w:rStyle w:val="hps"/>
          <w:rFonts w:ascii="Arial" w:hAnsi="Arial" w:cs="Arial"/>
          <w:sz w:val="22"/>
          <w:szCs w:val="22"/>
          <w:lang w:val="en-GB"/>
        </w:rPr>
        <w:t>financial and</w:t>
      </w:r>
      <w:r w:rsidRPr="00C239F1">
        <w:rPr>
          <w:rFonts w:ascii="Arial" w:hAnsi="Arial" w:cs="Arial"/>
          <w:sz w:val="22"/>
          <w:szCs w:val="22"/>
          <w:lang w:val="en-GB"/>
        </w:rPr>
        <w:t xml:space="preserve"> </w:t>
      </w:r>
      <w:r w:rsidRPr="00C239F1">
        <w:rPr>
          <w:rStyle w:val="hps"/>
          <w:rFonts w:ascii="Arial" w:hAnsi="Arial" w:cs="Arial"/>
          <w:sz w:val="22"/>
          <w:szCs w:val="22"/>
          <w:lang w:val="en-GB"/>
        </w:rPr>
        <w:t>project</w:t>
      </w:r>
      <w:r w:rsidRPr="00C239F1">
        <w:rPr>
          <w:rFonts w:ascii="Arial" w:hAnsi="Arial" w:cs="Arial"/>
          <w:sz w:val="22"/>
          <w:szCs w:val="22"/>
          <w:lang w:val="en-GB"/>
        </w:rPr>
        <w:t xml:space="preserve"> </w:t>
      </w:r>
      <w:r w:rsidRPr="00C239F1">
        <w:rPr>
          <w:rStyle w:val="hps"/>
          <w:rFonts w:ascii="Arial" w:hAnsi="Arial" w:cs="Arial"/>
          <w:sz w:val="22"/>
          <w:szCs w:val="22"/>
          <w:lang w:val="en-GB"/>
        </w:rPr>
        <w:t>management in</w:t>
      </w:r>
      <w:r w:rsidRPr="00C239F1">
        <w:rPr>
          <w:rFonts w:ascii="Arial" w:hAnsi="Arial" w:cs="Arial"/>
          <w:sz w:val="22"/>
          <w:szCs w:val="22"/>
          <w:lang w:val="en-GB"/>
        </w:rPr>
        <w:t xml:space="preserve"> </w:t>
      </w:r>
      <w:r w:rsidRPr="00C239F1">
        <w:rPr>
          <w:rStyle w:val="hps"/>
          <w:rFonts w:ascii="Arial" w:hAnsi="Arial" w:cs="Arial"/>
          <w:sz w:val="22"/>
          <w:szCs w:val="22"/>
          <w:lang w:val="en-GB"/>
        </w:rPr>
        <w:t>an international or</w:t>
      </w:r>
      <w:r w:rsidRPr="00C239F1">
        <w:rPr>
          <w:rFonts w:ascii="Arial" w:hAnsi="Arial" w:cs="Arial"/>
          <w:sz w:val="22"/>
          <w:szCs w:val="22"/>
          <w:lang w:val="en-GB"/>
        </w:rPr>
        <w:t xml:space="preserve"> </w:t>
      </w:r>
      <w:r w:rsidRPr="00C239F1">
        <w:rPr>
          <w:rStyle w:val="hps"/>
          <w:rFonts w:ascii="Arial" w:hAnsi="Arial" w:cs="Arial"/>
          <w:sz w:val="22"/>
          <w:szCs w:val="22"/>
          <w:lang w:val="en-GB"/>
        </w:rPr>
        <w:t>multinational organization</w:t>
      </w:r>
      <w:r w:rsidRPr="00C239F1">
        <w:rPr>
          <w:rFonts w:ascii="Arial" w:hAnsi="Arial" w:cs="Arial"/>
          <w:sz w:val="22"/>
          <w:szCs w:val="22"/>
          <w:lang w:val="en-GB"/>
        </w:rPr>
        <w:t xml:space="preserve"> </w:t>
      </w:r>
      <w:r w:rsidRPr="00C239F1">
        <w:rPr>
          <w:rStyle w:val="hps"/>
          <w:rFonts w:ascii="Arial" w:hAnsi="Arial" w:cs="Arial"/>
          <w:sz w:val="22"/>
          <w:szCs w:val="22"/>
          <w:lang w:val="en-GB"/>
        </w:rPr>
        <w:t>would be an advantage</w:t>
      </w:r>
      <w:r w:rsidRPr="00C239F1">
        <w:rPr>
          <w:rFonts w:ascii="Arial" w:hAnsi="Arial" w:cs="Arial"/>
          <w:sz w:val="22"/>
          <w:szCs w:val="22"/>
          <w:lang w:val="en-GB"/>
        </w:rPr>
        <w:t>.</w:t>
      </w:r>
    </w:p>
    <w:p w:rsidR="00290B48" w:rsidRPr="00C239F1" w:rsidRDefault="00290B48" w:rsidP="00290B48">
      <w:pPr>
        <w:rPr>
          <w:rFonts w:ascii="Arial" w:eastAsia="Times New Roman" w:hAnsi="Arial" w:cs="Arial"/>
          <w:color w:val="222222"/>
          <w:sz w:val="22"/>
          <w:szCs w:val="22"/>
          <w:lang w:val="en-GB"/>
        </w:rPr>
      </w:pPr>
    </w:p>
    <w:p w:rsidR="00BC2BB4" w:rsidRPr="006D57BF" w:rsidRDefault="002F3187" w:rsidP="006D57BF">
      <w:pPr>
        <w:rPr>
          <w:rFonts w:ascii="Arial" w:eastAsia="Times New Roman" w:hAnsi="Arial" w:cs="Arial"/>
          <w:b/>
          <w:bCs/>
          <w:color w:val="222222"/>
          <w:sz w:val="22"/>
          <w:szCs w:val="22"/>
          <w:lang w:val="en-GB"/>
        </w:rPr>
      </w:pPr>
      <w:r w:rsidRPr="00C239F1">
        <w:rPr>
          <w:rFonts w:ascii="Arial" w:eastAsia="Times New Roman" w:hAnsi="Arial" w:cs="Arial"/>
          <w:b/>
          <w:bCs/>
          <w:color w:val="222222"/>
          <w:sz w:val="22"/>
          <w:szCs w:val="22"/>
          <w:lang w:val="en-GB"/>
        </w:rPr>
        <w:lastRenderedPageBreak/>
        <w:t xml:space="preserve">Required </w:t>
      </w:r>
      <w:r w:rsidR="00456299" w:rsidRPr="00C239F1">
        <w:rPr>
          <w:rFonts w:ascii="Arial" w:eastAsia="Times New Roman" w:hAnsi="Arial" w:cs="Arial"/>
          <w:b/>
          <w:bCs/>
          <w:color w:val="222222"/>
          <w:sz w:val="22"/>
          <w:szCs w:val="22"/>
          <w:lang w:val="en-GB"/>
        </w:rPr>
        <w:t>knowledge and Skills</w:t>
      </w:r>
    </w:p>
    <w:p w:rsidR="00445FA9" w:rsidRPr="00445FA9" w:rsidRDefault="00445FA9" w:rsidP="00445FA9">
      <w:pPr>
        <w:numPr>
          <w:ilvl w:val="0"/>
          <w:numId w:val="23"/>
        </w:numPr>
        <w:spacing w:line="276" w:lineRule="auto"/>
        <w:jc w:val="both"/>
        <w:rPr>
          <w:rFonts w:ascii="Arial" w:hAnsi="Arial" w:cs="Arial"/>
          <w:sz w:val="22"/>
          <w:szCs w:val="22"/>
          <w:lang w:val="en-US"/>
        </w:rPr>
      </w:pPr>
      <w:r w:rsidRPr="00445FA9">
        <w:rPr>
          <w:rFonts w:ascii="Arial" w:hAnsi="Arial" w:cs="Arial"/>
          <w:sz w:val="22"/>
          <w:szCs w:val="22"/>
          <w:lang w:val="en-US"/>
        </w:rPr>
        <w:t>Capacity of rigorous financial management &amp; accounting with a s</w:t>
      </w:r>
      <w:r>
        <w:rPr>
          <w:rFonts w:ascii="Arial" w:hAnsi="Arial" w:cs="Arial"/>
          <w:sz w:val="22"/>
          <w:szCs w:val="22"/>
          <w:lang w:val="en-US"/>
        </w:rPr>
        <w:t>trong organizational capability</w:t>
      </w:r>
      <w:r w:rsidRPr="00445FA9">
        <w:rPr>
          <w:rFonts w:ascii="Arial" w:hAnsi="Arial" w:cs="Arial"/>
          <w:sz w:val="22"/>
          <w:szCs w:val="22"/>
          <w:lang w:val="en-US"/>
        </w:rPr>
        <w:t>;</w:t>
      </w:r>
    </w:p>
    <w:p w:rsidR="00445FA9" w:rsidRPr="00445FA9" w:rsidRDefault="00445FA9" w:rsidP="00445FA9">
      <w:pPr>
        <w:numPr>
          <w:ilvl w:val="0"/>
          <w:numId w:val="23"/>
        </w:numPr>
        <w:spacing w:line="276" w:lineRule="auto"/>
        <w:jc w:val="both"/>
        <w:rPr>
          <w:rFonts w:ascii="Arial" w:hAnsi="Arial" w:cs="Arial"/>
          <w:sz w:val="22"/>
          <w:szCs w:val="22"/>
          <w:lang w:val="en-US"/>
        </w:rPr>
      </w:pPr>
      <w:r w:rsidRPr="00445FA9">
        <w:rPr>
          <w:rFonts w:ascii="Arial" w:hAnsi="Arial" w:cs="Arial"/>
          <w:sz w:val="22"/>
          <w:szCs w:val="22"/>
          <w:lang w:val="en-US"/>
        </w:rPr>
        <w:t>A thorough knowledge of, and dexterity with, accounting software;</w:t>
      </w:r>
    </w:p>
    <w:p w:rsidR="001D23B8" w:rsidRPr="001D23B8" w:rsidRDefault="001D23B8" w:rsidP="001D23B8">
      <w:pPr>
        <w:numPr>
          <w:ilvl w:val="0"/>
          <w:numId w:val="23"/>
        </w:numPr>
        <w:spacing w:line="276" w:lineRule="auto"/>
        <w:jc w:val="both"/>
        <w:rPr>
          <w:rFonts w:ascii="Arial" w:hAnsi="Arial" w:cs="Arial"/>
          <w:sz w:val="22"/>
          <w:szCs w:val="22"/>
          <w:lang w:val="en-US"/>
        </w:rPr>
      </w:pPr>
      <w:r w:rsidRPr="001D23B8">
        <w:rPr>
          <w:rFonts w:ascii="Arial" w:hAnsi="Arial" w:cs="Arial"/>
          <w:sz w:val="22"/>
          <w:szCs w:val="22"/>
          <w:lang w:val="en-US"/>
        </w:rPr>
        <w:t>Ability to analyze, prioritize and complete tasks with minimal supervision within strict deadlines;</w:t>
      </w:r>
    </w:p>
    <w:p w:rsidR="001D23B8" w:rsidRDefault="001D23B8" w:rsidP="001D23B8">
      <w:pPr>
        <w:numPr>
          <w:ilvl w:val="0"/>
          <w:numId w:val="23"/>
        </w:numPr>
        <w:spacing w:line="276" w:lineRule="auto"/>
        <w:ind w:right="-29"/>
        <w:jc w:val="both"/>
        <w:rPr>
          <w:rFonts w:ascii="Arial" w:hAnsi="Arial" w:cs="Arial"/>
          <w:sz w:val="22"/>
          <w:szCs w:val="22"/>
          <w:lang w:val="en-US"/>
        </w:rPr>
      </w:pPr>
      <w:r w:rsidRPr="001D23B8">
        <w:rPr>
          <w:rFonts w:ascii="Arial" w:hAnsi="Arial" w:cs="Arial"/>
          <w:sz w:val="22"/>
          <w:szCs w:val="22"/>
          <w:lang w:val="en-US"/>
        </w:rPr>
        <w:t>An understanding of institutions funded by donors, particularly conservation organizations will be a definite advantage.</w:t>
      </w:r>
    </w:p>
    <w:p w:rsidR="001D23B8" w:rsidRPr="001D23B8" w:rsidRDefault="001D23B8" w:rsidP="001D23B8">
      <w:pPr>
        <w:numPr>
          <w:ilvl w:val="0"/>
          <w:numId w:val="23"/>
        </w:numPr>
        <w:spacing w:line="276" w:lineRule="auto"/>
        <w:ind w:right="-29"/>
        <w:jc w:val="both"/>
        <w:rPr>
          <w:rFonts w:ascii="Arial" w:hAnsi="Arial" w:cs="Arial"/>
          <w:sz w:val="22"/>
          <w:szCs w:val="22"/>
          <w:lang w:val="en-US"/>
        </w:rPr>
      </w:pPr>
      <w:r>
        <w:rPr>
          <w:rFonts w:ascii="Arial" w:hAnsi="Arial" w:cs="Arial"/>
          <w:sz w:val="22"/>
          <w:szCs w:val="22"/>
          <w:lang w:val="en-US"/>
        </w:rPr>
        <w:t>This position requires an imaginative (creative) flexible, friendly and cooperative personality;</w:t>
      </w:r>
    </w:p>
    <w:p w:rsidR="001D23B8" w:rsidRPr="001D23B8" w:rsidRDefault="001D23B8" w:rsidP="001D23B8">
      <w:pPr>
        <w:numPr>
          <w:ilvl w:val="0"/>
          <w:numId w:val="23"/>
        </w:numPr>
        <w:spacing w:line="276" w:lineRule="auto"/>
        <w:jc w:val="both"/>
        <w:rPr>
          <w:rFonts w:ascii="Arial" w:hAnsi="Arial" w:cs="Arial"/>
          <w:sz w:val="22"/>
          <w:szCs w:val="22"/>
          <w:lang w:val="en-US"/>
        </w:rPr>
      </w:pPr>
      <w:r w:rsidRPr="001D23B8">
        <w:rPr>
          <w:rFonts w:ascii="Arial" w:hAnsi="Arial" w:cs="Arial"/>
          <w:sz w:val="22"/>
          <w:szCs w:val="22"/>
          <w:lang w:val="en-US"/>
        </w:rPr>
        <w:t>Excellent oral and written communication and presentation skills in French and English;</w:t>
      </w:r>
    </w:p>
    <w:p w:rsidR="001D23B8" w:rsidRPr="001D23B8" w:rsidRDefault="001D23B8" w:rsidP="001D23B8">
      <w:pPr>
        <w:numPr>
          <w:ilvl w:val="0"/>
          <w:numId w:val="23"/>
        </w:numPr>
        <w:spacing w:line="276" w:lineRule="auto"/>
        <w:jc w:val="both"/>
        <w:rPr>
          <w:rFonts w:ascii="Arial" w:hAnsi="Arial" w:cs="Arial"/>
          <w:sz w:val="22"/>
          <w:szCs w:val="22"/>
          <w:lang w:val="en-US"/>
        </w:rPr>
      </w:pPr>
      <w:r w:rsidRPr="001D23B8">
        <w:rPr>
          <w:rFonts w:ascii="Arial" w:hAnsi="Arial" w:cs="Arial"/>
          <w:sz w:val="22"/>
          <w:szCs w:val="22"/>
          <w:lang w:val="en-US"/>
        </w:rPr>
        <w:t>Good administrative, financial, human resources and project management capabilities.</w:t>
      </w:r>
    </w:p>
    <w:p w:rsidR="00A36D5C" w:rsidRDefault="001D23B8" w:rsidP="00A36D5C">
      <w:pPr>
        <w:numPr>
          <w:ilvl w:val="0"/>
          <w:numId w:val="23"/>
        </w:numPr>
        <w:spacing w:line="276" w:lineRule="auto"/>
        <w:jc w:val="both"/>
        <w:rPr>
          <w:rFonts w:ascii="Arial" w:hAnsi="Arial" w:cs="Arial"/>
          <w:sz w:val="22"/>
          <w:szCs w:val="22"/>
          <w:lang w:val="en-US"/>
        </w:rPr>
      </w:pPr>
      <w:r w:rsidRPr="001D23B8">
        <w:rPr>
          <w:rFonts w:ascii="Arial" w:hAnsi="Arial" w:cs="Arial"/>
          <w:sz w:val="22"/>
          <w:szCs w:val="22"/>
          <w:lang w:val="en-US"/>
        </w:rPr>
        <w:t>Ability to work in difficult, problematic and complex conditions.</w:t>
      </w:r>
    </w:p>
    <w:p w:rsidR="00A36D5C" w:rsidRPr="00A36D5C" w:rsidRDefault="001D23B8" w:rsidP="00A36D5C">
      <w:pPr>
        <w:numPr>
          <w:ilvl w:val="0"/>
          <w:numId w:val="23"/>
        </w:numPr>
        <w:spacing w:line="276" w:lineRule="auto"/>
        <w:jc w:val="both"/>
        <w:rPr>
          <w:rFonts w:ascii="Arial" w:hAnsi="Arial" w:cs="Arial"/>
          <w:sz w:val="22"/>
          <w:szCs w:val="22"/>
          <w:lang w:val="en-US"/>
        </w:rPr>
      </w:pPr>
      <w:r w:rsidRPr="00A36D5C">
        <w:rPr>
          <w:rFonts w:ascii="Arial" w:hAnsi="Arial" w:cs="Arial"/>
          <w:sz w:val="22"/>
          <w:szCs w:val="22"/>
          <w:lang w:val="en-US"/>
        </w:rPr>
        <w:t xml:space="preserve">Commitment to the mission of WWF and adherence to WWF’s values which are: </w:t>
      </w:r>
      <w:r w:rsidR="00A36D5C" w:rsidRPr="00A36D5C">
        <w:rPr>
          <w:rFonts w:ascii="Arial" w:hAnsi="Arial" w:cs="Arial"/>
          <w:sz w:val="22"/>
          <w:szCs w:val="22"/>
          <w:lang w:val="en-US"/>
        </w:rPr>
        <w:t>Adherence to WWF’s values, which are: Knowledgeable, Optimistic, Determined and Engaging.</w:t>
      </w:r>
    </w:p>
    <w:p w:rsidR="00360ED2" w:rsidRPr="00A051B5" w:rsidRDefault="00360ED2" w:rsidP="00A051B5">
      <w:pPr>
        <w:autoSpaceDE w:val="0"/>
        <w:autoSpaceDN w:val="0"/>
        <w:adjustRightInd w:val="0"/>
        <w:rPr>
          <w:rFonts w:ascii="Arial" w:eastAsia="Times New Roman" w:hAnsi="Arial" w:cs="Arial"/>
          <w:b/>
          <w:sz w:val="22"/>
          <w:szCs w:val="22"/>
          <w:lang w:val="en-GB"/>
        </w:rPr>
      </w:pPr>
    </w:p>
    <w:p w:rsidR="00360ED2" w:rsidRPr="00C239F1" w:rsidRDefault="004F7DBE" w:rsidP="00E92633">
      <w:pPr>
        <w:pStyle w:val="Paragraphedeliste"/>
        <w:numPr>
          <w:ilvl w:val="0"/>
          <w:numId w:val="10"/>
        </w:numPr>
        <w:spacing w:after="192"/>
        <w:rPr>
          <w:rFonts w:ascii="Arial" w:eastAsia="Times New Roman" w:hAnsi="Arial" w:cs="Arial"/>
          <w:b/>
          <w:sz w:val="22"/>
          <w:szCs w:val="22"/>
          <w:lang w:val="en-GB"/>
        </w:rPr>
      </w:pPr>
      <w:r w:rsidRPr="00C239F1">
        <w:rPr>
          <w:rFonts w:ascii="Arial" w:eastAsia="Times New Roman" w:hAnsi="Arial" w:cs="Arial"/>
          <w:b/>
          <w:sz w:val="22"/>
          <w:szCs w:val="22"/>
          <w:lang w:val="en-GB"/>
        </w:rPr>
        <w:t>Work</w:t>
      </w:r>
      <w:r w:rsidR="00C14F16" w:rsidRPr="00C239F1">
        <w:rPr>
          <w:rFonts w:ascii="Arial" w:eastAsia="Times New Roman" w:hAnsi="Arial" w:cs="Arial"/>
          <w:b/>
          <w:sz w:val="22"/>
          <w:szCs w:val="22"/>
          <w:lang w:val="en-GB"/>
        </w:rPr>
        <w:t>ing</w:t>
      </w:r>
      <w:r w:rsidRPr="00C239F1">
        <w:rPr>
          <w:rFonts w:ascii="Arial" w:eastAsia="Times New Roman" w:hAnsi="Arial" w:cs="Arial"/>
          <w:b/>
          <w:sz w:val="22"/>
          <w:szCs w:val="22"/>
          <w:lang w:val="en-GB"/>
        </w:rPr>
        <w:t xml:space="preserve"> Relations </w:t>
      </w:r>
    </w:p>
    <w:p w:rsidR="00DA4542" w:rsidRPr="00C239F1" w:rsidRDefault="00360ED2" w:rsidP="00DA4542">
      <w:pPr>
        <w:tabs>
          <w:tab w:val="left" w:pos="0"/>
          <w:tab w:val="left" w:pos="576"/>
          <w:tab w:val="left" w:pos="1123"/>
          <w:tab w:val="left" w:pos="2592"/>
          <w:tab w:val="left" w:pos="3456"/>
          <w:tab w:val="left" w:pos="5760"/>
          <w:tab w:val="left" w:pos="7200"/>
        </w:tabs>
        <w:ind w:left="360"/>
        <w:jc w:val="both"/>
        <w:rPr>
          <w:rFonts w:ascii="Arial" w:hAnsi="Arial" w:cs="Arial"/>
          <w:sz w:val="22"/>
          <w:szCs w:val="22"/>
          <w:lang w:val="en-GB"/>
        </w:rPr>
      </w:pPr>
      <w:r w:rsidRPr="00C239F1">
        <w:rPr>
          <w:rFonts w:ascii="Arial" w:hAnsi="Arial" w:cs="Arial"/>
          <w:b/>
          <w:sz w:val="22"/>
          <w:szCs w:val="22"/>
          <w:lang w:val="en-GB"/>
        </w:rPr>
        <w:t>Intern</w:t>
      </w:r>
      <w:r w:rsidR="004F7DBE" w:rsidRPr="00C239F1">
        <w:rPr>
          <w:rFonts w:ascii="Arial" w:hAnsi="Arial" w:cs="Arial"/>
          <w:b/>
          <w:sz w:val="22"/>
          <w:szCs w:val="22"/>
          <w:lang w:val="en-GB"/>
        </w:rPr>
        <w:t>al</w:t>
      </w:r>
      <w:r w:rsidR="004F0673" w:rsidRPr="00C239F1">
        <w:rPr>
          <w:rFonts w:ascii="Arial" w:hAnsi="Arial" w:cs="Arial"/>
          <w:b/>
          <w:sz w:val="22"/>
          <w:szCs w:val="22"/>
          <w:lang w:val="en-GB"/>
        </w:rPr>
        <w:t xml:space="preserve"> </w:t>
      </w:r>
      <w:r w:rsidRPr="00C239F1">
        <w:rPr>
          <w:rFonts w:ascii="Arial" w:hAnsi="Arial" w:cs="Arial"/>
          <w:sz w:val="22"/>
          <w:szCs w:val="22"/>
          <w:lang w:val="en-GB"/>
        </w:rPr>
        <w:t>–</w:t>
      </w:r>
      <w:r w:rsidR="00C14F16" w:rsidRPr="00C239F1">
        <w:rPr>
          <w:rStyle w:val="hps"/>
          <w:rFonts w:ascii="Arial" w:hAnsi="Arial" w:cs="Arial"/>
          <w:sz w:val="22"/>
          <w:szCs w:val="22"/>
          <w:lang w:val="en-GB"/>
        </w:rPr>
        <w:t>Close working relations</w:t>
      </w:r>
      <w:r w:rsidR="00C14F16" w:rsidRPr="00C239F1">
        <w:rPr>
          <w:rFonts w:ascii="Arial" w:hAnsi="Arial" w:cs="Arial"/>
          <w:sz w:val="22"/>
          <w:szCs w:val="22"/>
          <w:lang w:val="en-GB"/>
        </w:rPr>
        <w:t xml:space="preserve"> </w:t>
      </w:r>
      <w:r w:rsidR="00C14F16" w:rsidRPr="00C239F1">
        <w:rPr>
          <w:rStyle w:val="hps"/>
          <w:rFonts w:ascii="Arial" w:hAnsi="Arial" w:cs="Arial"/>
          <w:sz w:val="22"/>
          <w:szCs w:val="22"/>
          <w:lang w:val="en-GB"/>
        </w:rPr>
        <w:t>with the Programme Manager,</w:t>
      </w:r>
      <w:r w:rsidR="00C14F16" w:rsidRPr="00C239F1">
        <w:rPr>
          <w:rFonts w:ascii="Arial" w:hAnsi="Arial" w:cs="Arial"/>
          <w:sz w:val="22"/>
          <w:szCs w:val="22"/>
          <w:lang w:val="en-GB"/>
        </w:rPr>
        <w:t xml:space="preserve"> </w:t>
      </w:r>
      <w:r w:rsidR="00C14F16" w:rsidRPr="00C239F1">
        <w:rPr>
          <w:rStyle w:val="hps"/>
          <w:rFonts w:ascii="Arial" w:hAnsi="Arial" w:cs="Arial"/>
          <w:sz w:val="22"/>
          <w:szCs w:val="22"/>
          <w:lang w:val="en-GB"/>
        </w:rPr>
        <w:t>others</w:t>
      </w:r>
      <w:r w:rsidR="00C14F16" w:rsidRPr="00C239F1">
        <w:rPr>
          <w:rFonts w:ascii="Arial" w:hAnsi="Arial" w:cs="Arial"/>
          <w:sz w:val="22"/>
          <w:szCs w:val="22"/>
          <w:lang w:val="en-GB"/>
        </w:rPr>
        <w:t xml:space="preserve"> </w:t>
      </w:r>
      <w:r w:rsidR="00C14F16" w:rsidRPr="00C239F1">
        <w:rPr>
          <w:rStyle w:val="hps"/>
          <w:rFonts w:ascii="Arial" w:hAnsi="Arial" w:cs="Arial"/>
          <w:sz w:val="22"/>
          <w:szCs w:val="22"/>
          <w:lang w:val="en-GB"/>
        </w:rPr>
        <w:t>DRC</w:t>
      </w:r>
      <w:r w:rsidR="00C14F16" w:rsidRPr="00C239F1">
        <w:rPr>
          <w:rFonts w:ascii="Arial" w:hAnsi="Arial" w:cs="Arial"/>
          <w:sz w:val="22"/>
          <w:szCs w:val="22"/>
          <w:lang w:val="en-GB"/>
        </w:rPr>
        <w:t xml:space="preserve"> </w:t>
      </w:r>
      <w:r w:rsidR="00C14F16" w:rsidRPr="00C239F1">
        <w:rPr>
          <w:rStyle w:val="hps"/>
          <w:rFonts w:ascii="Arial" w:hAnsi="Arial" w:cs="Arial"/>
          <w:sz w:val="22"/>
          <w:szCs w:val="22"/>
          <w:lang w:val="en-GB"/>
        </w:rPr>
        <w:t>WWF programme</w:t>
      </w:r>
      <w:r w:rsidR="00C14F16" w:rsidRPr="00C239F1">
        <w:rPr>
          <w:rFonts w:ascii="Arial" w:hAnsi="Arial" w:cs="Arial"/>
          <w:sz w:val="22"/>
          <w:szCs w:val="22"/>
          <w:lang w:val="en-GB"/>
        </w:rPr>
        <w:t xml:space="preserve"> </w:t>
      </w:r>
      <w:r w:rsidR="00C14F16" w:rsidRPr="00C239F1">
        <w:rPr>
          <w:rStyle w:val="hps"/>
          <w:rFonts w:ascii="Arial" w:hAnsi="Arial" w:cs="Arial"/>
          <w:sz w:val="22"/>
          <w:szCs w:val="22"/>
          <w:lang w:val="en-GB"/>
        </w:rPr>
        <w:t>managers</w:t>
      </w:r>
      <w:r w:rsidR="00C14F16" w:rsidRPr="00C239F1">
        <w:rPr>
          <w:rFonts w:ascii="Arial" w:hAnsi="Arial" w:cs="Arial"/>
          <w:sz w:val="22"/>
          <w:szCs w:val="22"/>
          <w:lang w:val="en-GB"/>
        </w:rPr>
        <w:t xml:space="preserve"> </w:t>
      </w:r>
      <w:r w:rsidR="00C14F16" w:rsidRPr="00C239F1">
        <w:rPr>
          <w:rStyle w:val="hps"/>
          <w:rFonts w:ascii="Arial" w:hAnsi="Arial" w:cs="Arial"/>
          <w:sz w:val="22"/>
          <w:szCs w:val="22"/>
          <w:lang w:val="en-GB"/>
        </w:rPr>
        <w:t>such as</w:t>
      </w:r>
      <w:r w:rsidR="00C14F16" w:rsidRPr="00C239F1">
        <w:rPr>
          <w:rFonts w:ascii="Arial" w:hAnsi="Arial" w:cs="Arial"/>
          <w:sz w:val="22"/>
          <w:szCs w:val="22"/>
          <w:lang w:val="en-GB"/>
        </w:rPr>
        <w:t xml:space="preserve"> </w:t>
      </w:r>
      <w:r w:rsidR="00C14F16" w:rsidRPr="00C239F1">
        <w:rPr>
          <w:rStyle w:val="hps"/>
          <w:rFonts w:ascii="Arial" w:hAnsi="Arial" w:cs="Arial"/>
          <w:sz w:val="22"/>
          <w:szCs w:val="22"/>
          <w:lang w:val="en-GB"/>
        </w:rPr>
        <w:t>CAFEC</w:t>
      </w:r>
      <w:r w:rsidR="00C14F16" w:rsidRPr="00C239F1">
        <w:rPr>
          <w:rFonts w:ascii="Arial" w:hAnsi="Arial" w:cs="Arial"/>
          <w:sz w:val="22"/>
          <w:szCs w:val="22"/>
          <w:lang w:val="en-GB"/>
        </w:rPr>
        <w:t xml:space="preserve"> P</w:t>
      </w:r>
      <w:r w:rsidR="00C14F16" w:rsidRPr="00C239F1">
        <w:rPr>
          <w:rStyle w:val="hps"/>
          <w:rFonts w:ascii="Arial" w:hAnsi="Arial" w:cs="Arial"/>
          <w:sz w:val="22"/>
          <w:szCs w:val="22"/>
          <w:lang w:val="en-GB"/>
        </w:rPr>
        <w:t>rogramme Financial</w:t>
      </w:r>
      <w:r w:rsidR="00C14F16" w:rsidRPr="00C239F1">
        <w:rPr>
          <w:rFonts w:ascii="Arial" w:hAnsi="Arial" w:cs="Arial"/>
          <w:sz w:val="22"/>
          <w:szCs w:val="22"/>
          <w:lang w:val="en-GB"/>
        </w:rPr>
        <w:t xml:space="preserve"> </w:t>
      </w:r>
      <w:r w:rsidR="00C14F16" w:rsidRPr="00C239F1">
        <w:rPr>
          <w:rStyle w:val="hps"/>
          <w:rFonts w:ascii="Arial" w:hAnsi="Arial" w:cs="Arial"/>
          <w:sz w:val="22"/>
          <w:szCs w:val="22"/>
          <w:lang w:val="en-GB"/>
        </w:rPr>
        <w:t>Administrator</w:t>
      </w:r>
      <w:r w:rsidR="00C14F16" w:rsidRPr="00C239F1">
        <w:rPr>
          <w:rFonts w:ascii="Arial" w:hAnsi="Arial" w:cs="Arial"/>
          <w:sz w:val="22"/>
          <w:szCs w:val="22"/>
          <w:lang w:val="en-GB"/>
        </w:rPr>
        <w:t xml:space="preserve"> </w:t>
      </w:r>
      <w:r w:rsidR="00C14F16" w:rsidRPr="00C239F1">
        <w:rPr>
          <w:rStyle w:val="hps"/>
          <w:rFonts w:ascii="Arial" w:hAnsi="Arial" w:cs="Arial"/>
          <w:sz w:val="22"/>
          <w:szCs w:val="22"/>
          <w:lang w:val="en-GB"/>
        </w:rPr>
        <w:t>and the</w:t>
      </w:r>
      <w:r w:rsidR="00C14F16" w:rsidRPr="00C239F1">
        <w:rPr>
          <w:rFonts w:ascii="Arial" w:hAnsi="Arial" w:cs="Arial"/>
          <w:sz w:val="22"/>
          <w:szCs w:val="22"/>
          <w:lang w:val="en-GB"/>
        </w:rPr>
        <w:t xml:space="preserve"> </w:t>
      </w:r>
      <w:r w:rsidR="00C14F16" w:rsidRPr="00C239F1">
        <w:rPr>
          <w:rStyle w:val="hps"/>
          <w:rFonts w:ascii="Arial" w:hAnsi="Arial" w:cs="Arial"/>
          <w:sz w:val="22"/>
          <w:szCs w:val="22"/>
          <w:lang w:val="en-GB"/>
        </w:rPr>
        <w:t>Human Resources Manager</w:t>
      </w:r>
      <w:r w:rsidR="00C14F16" w:rsidRPr="00C239F1">
        <w:rPr>
          <w:rFonts w:ascii="Arial" w:hAnsi="Arial" w:cs="Arial"/>
          <w:sz w:val="22"/>
          <w:szCs w:val="22"/>
          <w:lang w:val="en-GB"/>
        </w:rPr>
        <w:t xml:space="preserve"> in order </w:t>
      </w:r>
      <w:r w:rsidR="00C14F16" w:rsidRPr="00C239F1">
        <w:rPr>
          <w:rStyle w:val="hps"/>
          <w:rFonts w:ascii="Arial" w:hAnsi="Arial" w:cs="Arial"/>
          <w:sz w:val="22"/>
          <w:szCs w:val="22"/>
          <w:lang w:val="en-GB"/>
        </w:rPr>
        <w:t>to coordinate efforts</w:t>
      </w:r>
      <w:r w:rsidR="00C14F16" w:rsidRPr="00C239F1">
        <w:rPr>
          <w:rFonts w:ascii="Arial" w:hAnsi="Arial" w:cs="Arial"/>
          <w:sz w:val="22"/>
          <w:szCs w:val="22"/>
          <w:lang w:val="en-GB"/>
        </w:rPr>
        <w:t xml:space="preserve"> </w:t>
      </w:r>
      <w:r w:rsidR="00C14F16" w:rsidRPr="00C239F1">
        <w:rPr>
          <w:rStyle w:val="hps"/>
          <w:rFonts w:ascii="Arial" w:hAnsi="Arial" w:cs="Arial"/>
          <w:sz w:val="22"/>
          <w:szCs w:val="22"/>
          <w:lang w:val="en-GB"/>
        </w:rPr>
        <w:t>and</w:t>
      </w:r>
      <w:r w:rsidR="00C14F16" w:rsidRPr="00C239F1">
        <w:rPr>
          <w:rFonts w:ascii="Arial" w:hAnsi="Arial" w:cs="Arial"/>
          <w:sz w:val="22"/>
          <w:szCs w:val="22"/>
          <w:lang w:val="en-GB"/>
        </w:rPr>
        <w:t xml:space="preserve"> </w:t>
      </w:r>
      <w:r w:rsidR="00C14F16" w:rsidRPr="00C239F1">
        <w:rPr>
          <w:rStyle w:val="hps"/>
          <w:rFonts w:ascii="Arial" w:hAnsi="Arial" w:cs="Arial"/>
          <w:sz w:val="22"/>
          <w:szCs w:val="22"/>
          <w:lang w:val="en-GB"/>
        </w:rPr>
        <w:t>mobilize support</w:t>
      </w:r>
      <w:r w:rsidR="00C14F16" w:rsidRPr="00C239F1">
        <w:rPr>
          <w:rFonts w:ascii="Arial" w:hAnsi="Arial" w:cs="Arial"/>
          <w:sz w:val="22"/>
          <w:szCs w:val="22"/>
          <w:lang w:val="en-GB"/>
        </w:rPr>
        <w:t>.</w:t>
      </w:r>
    </w:p>
    <w:p w:rsidR="00DA4542" w:rsidRPr="00C239F1" w:rsidRDefault="00DA4542" w:rsidP="00DA4542">
      <w:pPr>
        <w:tabs>
          <w:tab w:val="left" w:pos="0"/>
          <w:tab w:val="left" w:pos="576"/>
          <w:tab w:val="left" w:pos="1123"/>
          <w:tab w:val="left" w:pos="2592"/>
          <w:tab w:val="left" w:pos="3456"/>
          <w:tab w:val="left" w:pos="5760"/>
          <w:tab w:val="left" w:pos="7200"/>
        </w:tabs>
        <w:ind w:left="360"/>
        <w:jc w:val="both"/>
        <w:rPr>
          <w:rFonts w:ascii="Arial" w:hAnsi="Arial" w:cs="Arial"/>
          <w:b/>
          <w:sz w:val="22"/>
          <w:szCs w:val="22"/>
          <w:lang w:val="en-GB"/>
        </w:rPr>
      </w:pPr>
    </w:p>
    <w:p w:rsidR="00360ED2" w:rsidRDefault="00360ED2" w:rsidP="00DA4542">
      <w:pPr>
        <w:tabs>
          <w:tab w:val="left" w:pos="0"/>
          <w:tab w:val="left" w:pos="576"/>
          <w:tab w:val="left" w:pos="1123"/>
          <w:tab w:val="left" w:pos="2592"/>
          <w:tab w:val="left" w:pos="3456"/>
          <w:tab w:val="left" w:pos="5760"/>
          <w:tab w:val="left" w:pos="7200"/>
        </w:tabs>
        <w:ind w:left="360"/>
        <w:jc w:val="both"/>
        <w:rPr>
          <w:rFonts w:ascii="Arial" w:hAnsi="Arial" w:cs="Arial"/>
          <w:sz w:val="22"/>
          <w:szCs w:val="22"/>
          <w:lang w:val="en-GB"/>
        </w:rPr>
      </w:pPr>
      <w:r w:rsidRPr="00C239F1">
        <w:rPr>
          <w:rFonts w:ascii="Arial" w:hAnsi="Arial" w:cs="Arial"/>
          <w:b/>
          <w:sz w:val="22"/>
          <w:szCs w:val="22"/>
          <w:lang w:val="en-GB"/>
        </w:rPr>
        <w:t>Extern</w:t>
      </w:r>
      <w:r w:rsidR="004F7DBE" w:rsidRPr="00C239F1">
        <w:rPr>
          <w:rFonts w:ascii="Arial" w:hAnsi="Arial" w:cs="Arial"/>
          <w:b/>
          <w:sz w:val="22"/>
          <w:szCs w:val="22"/>
          <w:lang w:val="en-GB"/>
        </w:rPr>
        <w:t>al</w:t>
      </w:r>
      <w:r w:rsidRPr="00C239F1">
        <w:rPr>
          <w:rFonts w:ascii="Arial" w:hAnsi="Arial" w:cs="Arial"/>
          <w:sz w:val="22"/>
          <w:szCs w:val="22"/>
          <w:lang w:val="en-GB"/>
        </w:rPr>
        <w:t xml:space="preserve"> –</w:t>
      </w:r>
      <w:r w:rsidR="00C14F16" w:rsidRPr="00C239F1">
        <w:rPr>
          <w:rStyle w:val="hps"/>
          <w:rFonts w:ascii="Arial" w:hAnsi="Arial" w:cs="Arial"/>
          <w:sz w:val="22"/>
          <w:szCs w:val="22"/>
          <w:lang w:val="en-GB"/>
        </w:rPr>
        <w:t>Working relations</w:t>
      </w:r>
      <w:r w:rsidR="00C14F16" w:rsidRPr="00C239F1">
        <w:rPr>
          <w:rFonts w:ascii="Arial" w:hAnsi="Arial" w:cs="Arial"/>
          <w:sz w:val="22"/>
          <w:szCs w:val="22"/>
          <w:lang w:val="en-GB"/>
        </w:rPr>
        <w:t xml:space="preserve"> </w:t>
      </w:r>
      <w:r w:rsidR="00C14F16" w:rsidRPr="00C239F1">
        <w:rPr>
          <w:rStyle w:val="hps"/>
          <w:rFonts w:ascii="Arial" w:hAnsi="Arial" w:cs="Arial"/>
          <w:sz w:val="22"/>
          <w:szCs w:val="22"/>
          <w:lang w:val="en-GB"/>
        </w:rPr>
        <w:t>with key partners</w:t>
      </w:r>
      <w:r w:rsidR="00C14F16" w:rsidRPr="00C239F1">
        <w:rPr>
          <w:rFonts w:ascii="Arial" w:hAnsi="Arial" w:cs="Arial"/>
          <w:sz w:val="22"/>
          <w:szCs w:val="22"/>
          <w:lang w:val="en-GB"/>
        </w:rPr>
        <w:t xml:space="preserve">: Ministry </w:t>
      </w:r>
      <w:r w:rsidR="00C14F16" w:rsidRPr="00C239F1">
        <w:rPr>
          <w:rStyle w:val="hps"/>
          <w:rFonts w:ascii="Arial" w:hAnsi="Arial" w:cs="Arial"/>
          <w:sz w:val="22"/>
          <w:szCs w:val="22"/>
          <w:lang w:val="en-GB"/>
        </w:rPr>
        <w:t>of Environment and</w:t>
      </w:r>
      <w:r w:rsidR="00C14F16" w:rsidRPr="00C239F1">
        <w:rPr>
          <w:rFonts w:ascii="Arial" w:hAnsi="Arial" w:cs="Arial"/>
          <w:sz w:val="22"/>
          <w:szCs w:val="22"/>
          <w:lang w:val="en-GB"/>
        </w:rPr>
        <w:t xml:space="preserve"> </w:t>
      </w:r>
      <w:r w:rsidR="00C14F16" w:rsidRPr="00C239F1">
        <w:rPr>
          <w:rStyle w:val="hps"/>
          <w:rFonts w:ascii="Arial" w:hAnsi="Arial" w:cs="Arial"/>
          <w:sz w:val="22"/>
          <w:szCs w:val="22"/>
          <w:lang w:val="en-GB"/>
        </w:rPr>
        <w:t>local authorities in</w:t>
      </w:r>
      <w:r w:rsidR="00C14F16" w:rsidRPr="00C239F1">
        <w:rPr>
          <w:rFonts w:ascii="Arial" w:hAnsi="Arial" w:cs="Arial"/>
          <w:sz w:val="22"/>
          <w:szCs w:val="22"/>
          <w:lang w:val="en-GB"/>
        </w:rPr>
        <w:t xml:space="preserve"> charge of </w:t>
      </w:r>
      <w:r w:rsidR="00C14F16" w:rsidRPr="00C239F1">
        <w:rPr>
          <w:rStyle w:val="hps"/>
          <w:rFonts w:ascii="Arial" w:hAnsi="Arial" w:cs="Arial"/>
          <w:sz w:val="22"/>
          <w:szCs w:val="22"/>
          <w:lang w:val="en-GB"/>
        </w:rPr>
        <w:t>the management of protected</w:t>
      </w:r>
      <w:r w:rsidR="00C14F16" w:rsidRPr="00C239F1">
        <w:rPr>
          <w:rFonts w:ascii="Arial" w:hAnsi="Arial" w:cs="Arial"/>
          <w:sz w:val="22"/>
          <w:szCs w:val="22"/>
          <w:lang w:val="en-GB"/>
        </w:rPr>
        <w:t xml:space="preserve"> </w:t>
      </w:r>
      <w:r w:rsidR="00C14F16" w:rsidRPr="00C239F1">
        <w:rPr>
          <w:rStyle w:val="hps"/>
          <w:rFonts w:ascii="Arial" w:hAnsi="Arial" w:cs="Arial"/>
          <w:sz w:val="22"/>
          <w:szCs w:val="22"/>
          <w:lang w:val="en-GB"/>
        </w:rPr>
        <w:t>areas (</w:t>
      </w:r>
      <w:r w:rsidR="00C14F16" w:rsidRPr="00C239F1">
        <w:rPr>
          <w:rFonts w:ascii="Arial" w:hAnsi="Arial" w:cs="Arial"/>
          <w:sz w:val="22"/>
          <w:szCs w:val="22"/>
          <w:lang w:val="en-GB"/>
        </w:rPr>
        <w:t xml:space="preserve">ICCN), partner NGOs </w:t>
      </w:r>
      <w:r w:rsidR="00C14F16" w:rsidRPr="00C239F1">
        <w:rPr>
          <w:rStyle w:val="hps"/>
          <w:rFonts w:ascii="Arial" w:hAnsi="Arial" w:cs="Arial"/>
          <w:sz w:val="22"/>
          <w:szCs w:val="22"/>
          <w:lang w:val="en-GB"/>
        </w:rPr>
        <w:t>and local communities</w:t>
      </w:r>
      <w:r w:rsidR="00C14F16" w:rsidRPr="00C239F1">
        <w:rPr>
          <w:rFonts w:ascii="Arial" w:hAnsi="Arial" w:cs="Arial"/>
          <w:sz w:val="22"/>
          <w:szCs w:val="22"/>
          <w:lang w:val="en-GB"/>
        </w:rPr>
        <w:t>.</w:t>
      </w:r>
    </w:p>
    <w:p w:rsidR="00A36D5C" w:rsidRDefault="00A36D5C" w:rsidP="00A36D5C">
      <w:pPr>
        <w:jc w:val="both"/>
        <w:rPr>
          <w:rFonts w:ascii="Arial" w:hAnsi="Arial" w:cs="Arial"/>
          <w:sz w:val="22"/>
          <w:szCs w:val="22"/>
          <w:lang w:val="en-US"/>
        </w:rPr>
      </w:pPr>
    </w:p>
    <w:p w:rsidR="00A36D5C" w:rsidRPr="00A36D5C" w:rsidRDefault="00A36D5C" w:rsidP="00A36D5C">
      <w:pPr>
        <w:jc w:val="both"/>
        <w:rPr>
          <w:rFonts w:ascii="Arial" w:hAnsi="Arial" w:cs="Arial"/>
          <w:sz w:val="22"/>
          <w:szCs w:val="22"/>
          <w:lang w:val="en-US"/>
        </w:rPr>
      </w:pPr>
      <w:r w:rsidRPr="00A36D5C">
        <w:rPr>
          <w:rFonts w:ascii="Arial" w:hAnsi="Arial" w:cs="Arial"/>
          <w:sz w:val="22"/>
          <w:szCs w:val="22"/>
          <w:lang w:val="en-US"/>
        </w:rPr>
        <w:t>This job description covers the main tasks and conveys the spirit of the sort of tasks that are anticipated proactively from staff.  Other tasks may be assigned as necessary according to organizational needs.</w:t>
      </w:r>
    </w:p>
    <w:p w:rsidR="001D23B8" w:rsidRPr="00C239F1" w:rsidRDefault="001D23B8" w:rsidP="00DA4542">
      <w:pPr>
        <w:tabs>
          <w:tab w:val="left" w:pos="0"/>
          <w:tab w:val="left" w:pos="576"/>
          <w:tab w:val="left" w:pos="1123"/>
          <w:tab w:val="left" w:pos="2592"/>
          <w:tab w:val="left" w:pos="3456"/>
          <w:tab w:val="left" w:pos="5760"/>
          <w:tab w:val="left" w:pos="7200"/>
        </w:tabs>
        <w:ind w:left="360"/>
        <w:jc w:val="both"/>
        <w:rPr>
          <w:rFonts w:ascii="Arial" w:hAnsi="Arial" w:cs="Arial"/>
          <w:sz w:val="22"/>
          <w:szCs w:val="22"/>
          <w:lang w:val="en-GB"/>
        </w:rPr>
      </w:pPr>
    </w:p>
    <w:p w:rsidR="00360ED2" w:rsidRDefault="00360ED2" w:rsidP="00A36D5C">
      <w:pPr>
        <w:tabs>
          <w:tab w:val="left" w:pos="0"/>
          <w:tab w:val="left" w:pos="576"/>
          <w:tab w:val="left" w:pos="1123"/>
          <w:tab w:val="left" w:pos="2592"/>
          <w:tab w:val="left" w:pos="3456"/>
          <w:tab w:val="left" w:pos="5760"/>
          <w:tab w:val="left" w:pos="7200"/>
        </w:tabs>
        <w:ind w:left="360"/>
        <w:jc w:val="both"/>
        <w:rPr>
          <w:rFonts w:ascii="Arial" w:hAnsi="Arial" w:cs="Arial"/>
          <w:sz w:val="22"/>
          <w:szCs w:val="22"/>
          <w:lang w:val="en-GB"/>
        </w:rPr>
      </w:pPr>
      <w:r w:rsidRPr="00C239F1">
        <w:rPr>
          <w:rFonts w:ascii="Arial" w:hAnsi="Arial" w:cs="Arial"/>
          <w:sz w:val="22"/>
          <w:szCs w:val="22"/>
          <w:lang w:val="en-GB"/>
        </w:rPr>
        <w:t xml:space="preserve"> </w:t>
      </w:r>
    </w:p>
    <w:p w:rsidR="001D23B8" w:rsidRPr="00C239F1" w:rsidRDefault="001D23B8" w:rsidP="00360ED2">
      <w:pPr>
        <w:tabs>
          <w:tab w:val="left" w:pos="0"/>
          <w:tab w:val="left" w:pos="1123"/>
          <w:tab w:val="left" w:pos="2592"/>
          <w:tab w:val="left" w:pos="3456"/>
          <w:tab w:val="left" w:pos="5760"/>
          <w:tab w:val="left" w:pos="7200"/>
        </w:tabs>
        <w:jc w:val="both"/>
        <w:rPr>
          <w:rFonts w:ascii="Arial" w:hAnsi="Arial" w:cs="Arial"/>
          <w:sz w:val="22"/>
          <w:szCs w:val="22"/>
          <w:lang w:val="en-GB"/>
        </w:rPr>
      </w:pPr>
    </w:p>
    <w:p w:rsidR="00360ED2" w:rsidRPr="00C239F1" w:rsidRDefault="00360ED2" w:rsidP="00360ED2">
      <w:pPr>
        <w:tabs>
          <w:tab w:val="left" w:pos="-567"/>
          <w:tab w:val="left" w:pos="1276"/>
          <w:tab w:val="left" w:pos="3544"/>
          <w:tab w:val="left" w:pos="4081"/>
          <w:tab w:val="left" w:pos="6663"/>
          <w:tab w:val="left" w:pos="7230"/>
          <w:tab w:val="left" w:pos="7513"/>
        </w:tabs>
        <w:ind w:hanging="567"/>
        <w:jc w:val="both"/>
        <w:rPr>
          <w:rFonts w:ascii="Arial" w:hAnsi="Arial" w:cs="Arial"/>
          <w:sz w:val="22"/>
          <w:szCs w:val="22"/>
          <w:lang w:val="en-GB"/>
        </w:rPr>
      </w:pPr>
      <w:r w:rsidRPr="00C239F1">
        <w:rPr>
          <w:rFonts w:ascii="Arial" w:hAnsi="Arial" w:cs="Arial"/>
          <w:sz w:val="22"/>
          <w:szCs w:val="22"/>
          <w:lang w:val="en-GB"/>
        </w:rPr>
        <w:t>Pr</w:t>
      </w:r>
      <w:r w:rsidR="00D55913" w:rsidRPr="00C239F1">
        <w:rPr>
          <w:rFonts w:ascii="Arial" w:hAnsi="Arial" w:cs="Arial"/>
          <w:sz w:val="22"/>
          <w:szCs w:val="22"/>
          <w:lang w:val="en-GB"/>
        </w:rPr>
        <w:t>epared and supervised by</w:t>
      </w:r>
      <w:r w:rsidR="006D57BF">
        <w:rPr>
          <w:rFonts w:ascii="Arial" w:hAnsi="Arial" w:cs="Arial"/>
          <w:sz w:val="22"/>
          <w:szCs w:val="22"/>
          <w:lang w:val="en-GB"/>
        </w:rPr>
        <w:t xml:space="preserve">:  </w:t>
      </w:r>
      <w:r w:rsidRPr="00C239F1">
        <w:rPr>
          <w:rFonts w:ascii="Arial" w:hAnsi="Arial" w:cs="Arial"/>
          <w:sz w:val="22"/>
          <w:szCs w:val="22"/>
          <w:lang w:val="en-GB"/>
        </w:rPr>
        <w:t>________________________</w:t>
      </w:r>
      <w:r w:rsidR="006D57BF">
        <w:rPr>
          <w:rFonts w:ascii="Arial" w:hAnsi="Arial" w:cs="Arial"/>
          <w:sz w:val="22"/>
          <w:szCs w:val="22"/>
          <w:lang w:val="en-GB"/>
        </w:rPr>
        <w:t>_________</w:t>
      </w:r>
      <w:r w:rsidRPr="00C239F1">
        <w:rPr>
          <w:rFonts w:ascii="Arial" w:hAnsi="Arial" w:cs="Arial"/>
          <w:sz w:val="22"/>
          <w:szCs w:val="22"/>
          <w:lang w:val="en-GB"/>
        </w:rPr>
        <w:t xml:space="preserve">     Date: ______________</w:t>
      </w:r>
      <w:r w:rsidR="006D57BF">
        <w:rPr>
          <w:rFonts w:ascii="Arial" w:hAnsi="Arial" w:cs="Arial"/>
          <w:sz w:val="22"/>
          <w:szCs w:val="22"/>
          <w:lang w:val="en-GB"/>
        </w:rPr>
        <w:t>______</w:t>
      </w:r>
    </w:p>
    <w:p w:rsidR="00360ED2" w:rsidRPr="00C239F1" w:rsidRDefault="00360ED2" w:rsidP="00360ED2">
      <w:pPr>
        <w:tabs>
          <w:tab w:val="left" w:pos="-567"/>
          <w:tab w:val="left" w:pos="1276"/>
          <w:tab w:val="left" w:pos="3544"/>
          <w:tab w:val="left" w:pos="4081"/>
          <w:tab w:val="left" w:pos="6663"/>
          <w:tab w:val="left" w:pos="7230"/>
          <w:tab w:val="left" w:pos="7513"/>
        </w:tabs>
        <w:ind w:hanging="567"/>
        <w:jc w:val="both"/>
        <w:rPr>
          <w:rFonts w:ascii="Arial" w:hAnsi="Arial" w:cs="Arial"/>
          <w:sz w:val="22"/>
          <w:szCs w:val="22"/>
          <w:lang w:val="en-GB"/>
        </w:rPr>
      </w:pPr>
    </w:p>
    <w:p w:rsidR="00360ED2" w:rsidRPr="00C239F1" w:rsidRDefault="00360ED2" w:rsidP="00360ED2">
      <w:pPr>
        <w:tabs>
          <w:tab w:val="left" w:pos="-567"/>
          <w:tab w:val="left" w:pos="1276"/>
          <w:tab w:val="left" w:pos="3544"/>
          <w:tab w:val="left" w:pos="4081"/>
          <w:tab w:val="left" w:pos="6663"/>
          <w:tab w:val="left" w:pos="7230"/>
          <w:tab w:val="left" w:pos="7513"/>
        </w:tabs>
        <w:ind w:hanging="567"/>
        <w:jc w:val="both"/>
        <w:rPr>
          <w:rFonts w:ascii="Arial" w:hAnsi="Arial" w:cs="Arial"/>
          <w:sz w:val="22"/>
          <w:szCs w:val="22"/>
          <w:lang w:val="en-GB"/>
        </w:rPr>
      </w:pPr>
      <w:r w:rsidRPr="00C239F1">
        <w:rPr>
          <w:rFonts w:ascii="Arial" w:hAnsi="Arial" w:cs="Arial"/>
          <w:sz w:val="22"/>
          <w:szCs w:val="22"/>
          <w:lang w:val="en-GB"/>
        </w:rPr>
        <w:t>Rev</w:t>
      </w:r>
      <w:r w:rsidR="00D55913" w:rsidRPr="00C239F1">
        <w:rPr>
          <w:rFonts w:ascii="Arial" w:hAnsi="Arial" w:cs="Arial"/>
          <w:sz w:val="22"/>
          <w:szCs w:val="22"/>
          <w:lang w:val="en-GB"/>
        </w:rPr>
        <w:t>iewed by:</w:t>
      </w:r>
      <w:r w:rsidRPr="00C239F1">
        <w:rPr>
          <w:rFonts w:ascii="Arial" w:hAnsi="Arial" w:cs="Arial"/>
          <w:sz w:val="22"/>
          <w:szCs w:val="22"/>
          <w:lang w:val="en-GB"/>
        </w:rPr>
        <w:t xml:space="preserve">  </w:t>
      </w:r>
      <w:r w:rsidR="006D57BF">
        <w:rPr>
          <w:rFonts w:ascii="Arial" w:hAnsi="Arial" w:cs="Arial"/>
          <w:sz w:val="22"/>
          <w:szCs w:val="22"/>
          <w:lang w:val="en-GB"/>
        </w:rPr>
        <w:t xml:space="preserve"> </w:t>
      </w:r>
      <w:r w:rsidRPr="00C239F1">
        <w:rPr>
          <w:rFonts w:ascii="Arial" w:hAnsi="Arial" w:cs="Arial"/>
          <w:sz w:val="22"/>
          <w:szCs w:val="22"/>
          <w:lang w:val="en-GB"/>
        </w:rPr>
        <w:t>__________________________</w:t>
      </w:r>
      <w:r w:rsidR="006D57BF">
        <w:rPr>
          <w:rFonts w:ascii="Arial" w:hAnsi="Arial" w:cs="Arial"/>
          <w:sz w:val="22"/>
          <w:szCs w:val="22"/>
          <w:lang w:val="en-GB"/>
        </w:rPr>
        <w:t xml:space="preserve">___________________    </w:t>
      </w:r>
      <w:r w:rsidR="00D55913" w:rsidRPr="00C239F1">
        <w:rPr>
          <w:rFonts w:ascii="Arial" w:hAnsi="Arial" w:cs="Arial"/>
          <w:sz w:val="22"/>
          <w:szCs w:val="22"/>
          <w:lang w:val="en-GB"/>
        </w:rPr>
        <w:t>Date:</w:t>
      </w:r>
      <w:r w:rsidRPr="00C239F1">
        <w:rPr>
          <w:rFonts w:ascii="Arial" w:hAnsi="Arial" w:cs="Arial"/>
          <w:sz w:val="22"/>
          <w:szCs w:val="22"/>
          <w:lang w:val="en-GB"/>
        </w:rPr>
        <w:t xml:space="preserve"> _______________</w:t>
      </w:r>
      <w:r w:rsidR="006D57BF">
        <w:rPr>
          <w:rFonts w:ascii="Arial" w:hAnsi="Arial" w:cs="Arial"/>
          <w:sz w:val="22"/>
          <w:szCs w:val="22"/>
          <w:lang w:val="en-GB"/>
        </w:rPr>
        <w:t>_____</w:t>
      </w:r>
    </w:p>
    <w:p w:rsidR="00360ED2" w:rsidRPr="00C239F1" w:rsidRDefault="00360ED2" w:rsidP="00360ED2">
      <w:pPr>
        <w:tabs>
          <w:tab w:val="left" w:pos="-567"/>
          <w:tab w:val="left" w:pos="1276"/>
          <w:tab w:val="left" w:pos="3544"/>
          <w:tab w:val="left" w:pos="4081"/>
          <w:tab w:val="left" w:pos="6663"/>
          <w:tab w:val="left" w:pos="7230"/>
          <w:tab w:val="left" w:pos="7513"/>
        </w:tabs>
        <w:ind w:hanging="567"/>
        <w:jc w:val="both"/>
        <w:rPr>
          <w:rFonts w:ascii="Arial" w:hAnsi="Arial" w:cs="Arial"/>
          <w:sz w:val="22"/>
          <w:szCs w:val="22"/>
          <w:lang w:val="en-GB"/>
        </w:rPr>
      </w:pPr>
    </w:p>
    <w:p w:rsidR="00360ED2" w:rsidRPr="00C239F1" w:rsidRDefault="00360ED2" w:rsidP="00360ED2">
      <w:pPr>
        <w:pStyle w:val="Corpsdetexte"/>
        <w:tabs>
          <w:tab w:val="left" w:pos="-567"/>
          <w:tab w:val="left" w:pos="3544"/>
          <w:tab w:val="left" w:pos="6663"/>
          <w:tab w:val="left" w:pos="7230"/>
          <w:tab w:val="left" w:pos="7513"/>
        </w:tabs>
        <w:ind w:hanging="567"/>
        <w:rPr>
          <w:rFonts w:ascii="Arial" w:hAnsi="Arial" w:cs="Arial"/>
          <w:sz w:val="22"/>
          <w:szCs w:val="22"/>
          <w:lang w:val="en-GB"/>
        </w:rPr>
      </w:pPr>
      <w:r w:rsidRPr="00C239F1">
        <w:rPr>
          <w:rFonts w:ascii="Arial" w:hAnsi="Arial" w:cs="Arial"/>
          <w:sz w:val="22"/>
          <w:szCs w:val="22"/>
          <w:lang w:val="en-GB"/>
        </w:rPr>
        <w:t>Appro</w:t>
      </w:r>
      <w:r w:rsidR="00D55913" w:rsidRPr="00C239F1">
        <w:rPr>
          <w:rFonts w:ascii="Arial" w:hAnsi="Arial" w:cs="Arial"/>
          <w:sz w:val="22"/>
          <w:szCs w:val="22"/>
          <w:lang w:val="en-GB"/>
        </w:rPr>
        <w:t>ved by:</w:t>
      </w:r>
      <w:r w:rsidR="006D57BF">
        <w:rPr>
          <w:rFonts w:ascii="Arial" w:hAnsi="Arial" w:cs="Arial"/>
          <w:sz w:val="22"/>
          <w:szCs w:val="22"/>
          <w:lang w:val="en-GB"/>
        </w:rPr>
        <w:t xml:space="preserve">   </w:t>
      </w:r>
      <w:r w:rsidRPr="00C239F1">
        <w:rPr>
          <w:rFonts w:ascii="Arial" w:hAnsi="Arial" w:cs="Arial"/>
          <w:sz w:val="22"/>
          <w:szCs w:val="22"/>
          <w:lang w:val="en-GB"/>
        </w:rPr>
        <w:t>________________________</w:t>
      </w:r>
      <w:r w:rsidR="006D57BF">
        <w:rPr>
          <w:rFonts w:ascii="Arial" w:hAnsi="Arial" w:cs="Arial"/>
          <w:sz w:val="22"/>
          <w:szCs w:val="22"/>
          <w:lang w:val="en-GB"/>
        </w:rPr>
        <w:t xml:space="preserve">_____________________    </w:t>
      </w:r>
      <w:r w:rsidRPr="00C239F1">
        <w:rPr>
          <w:rFonts w:ascii="Arial" w:hAnsi="Arial" w:cs="Arial"/>
          <w:sz w:val="22"/>
          <w:szCs w:val="22"/>
          <w:lang w:val="en-GB"/>
        </w:rPr>
        <w:t>Date: ______________</w:t>
      </w:r>
      <w:r w:rsidR="006D57BF">
        <w:rPr>
          <w:rFonts w:ascii="Arial" w:hAnsi="Arial" w:cs="Arial"/>
          <w:sz w:val="22"/>
          <w:szCs w:val="22"/>
          <w:lang w:val="en-GB"/>
        </w:rPr>
        <w:t>______</w:t>
      </w:r>
    </w:p>
    <w:p w:rsidR="00360ED2" w:rsidRPr="00C239F1" w:rsidRDefault="00360ED2" w:rsidP="00360ED2">
      <w:pPr>
        <w:pStyle w:val="Corpsdetexte"/>
        <w:tabs>
          <w:tab w:val="left" w:pos="-567"/>
          <w:tab w:val="left" w:pos="3544"/>
          <w:tab w:val="left" w:pos="6663"/>
          <w:tab w:val="left" w:pos="7230"/>
          <w:tab w:val="left" w:pos="7513"/>
        </w:tabs>
        <w:ind w:hanging="567"/>
        <w:rPr>
          <w:rFonts w:ascii="Arial" w:hAnsi="Arial" w:cs="Arial"/>
          <w:sz w:val="22"/>
          <w:szCs w:val="22"/>
          <w:lang w:val="en-GB"/>
        </w:rPr>
      </w:pPr>
    </w:p>
    <w:p w:rsidR="00360ED2" w:rsidRPr="00C239F1" w:rsidRDefault="00360ED2" w:rsidP="00360ED2">
      <w:pPr>
        <w:pStyle w:val="Corpsdetexte"/>
        <w:tabs>
          <w:tab w:val="left" w:pos="-567"/>
          <w:tab w:val="left" w:pos="2835"/>
          <w:tab w:val="left" w:pos="2977"/>
          <w:tab w:val="left" w:pos="3544"/>
          <w:tab w:val="left" w:pos="6663"/>
          <w:tab w:val="left" w:pos="7230"/>
          <w:tab w:val="left" w:pos="7513"/>
        </w:tabs>
        <w:ind w:hanging="567"/>
        <w:rPr>
          <w:rFonts w:ascii="Arial" w:hAnsi="Arial" w:cs="Arial"/>
          <w:sz w:val="22"/>
          <w:szCs w:val="22"/>
          <w:lang w:val="en-GB"/>
        </w:rPr>
      </w:pPr>
      <w:r w:rsidRPr="00C239F1">
        <w:rPr>
          <w:rFonts w:ascii="Arial" w:hAnsi="Arial" w:cs="Arial"/>
          <w:sz w:val="22"/>
          <w:szCs w:val="22"/>
          <w:lang w:val="en-GB"/>
        </w:rPr>
        <w:t>Accept</w:t>
      </w:r>
      <w:r w:rsidR="00D55913" w:rsidRPr="00C239F1">
        <w:rPr>
          <w:rFonts w:ascii="Arial" w:hAnsi="Arial" w:cs="Arial"/>
          <w:sz w:val="22"/>
          <w:szCs w:val="22"/>
          <w:lang w:val="en-GB"/>
        </w:rPr>
        <w:t>ed by employee</w:t>
      </w:r>
      <w:r w:rsidR="006D57BF">
        <w:rPr>
          <w:rFonts w:ascii="Arial" w:hAnsi="Arial" w:cs="Arial"/>
          <w:sz w:val="22"/>
          <w:szCs w:val="22"/>
          <w:lang w:val="en-GB"/>
        </w:rPr>
        <w:t xml:space="preserve">: </w:t>
      </w:r>
      <w:r w:rsidRPr="00C239F1">
        <w:rPr>
          <w:rFonts w:ascii="Arial" w:hAnsi="Arial" w:cs="Arial"/>
          <w:sz w:val="22"/>
          <w:szCs w:val="22"/>
          <w:lang w:val="en-GB"/>
        </w:rPr>
        <w:t>_____</w:t>
      </w:r>
      <w:r w:rsidR="0068075E">
        <w:rPr>
          <w:rFonts w:ascii="Arial" w:hAnsi="Arial" w:cs="Arial"/>
          <w:sz w:val="22"/>
          <w:szCs w:val="22"/>
          <w:lang w:val="en-GB"/>
        </w:rPr>
        <w:t>_______________________</w:t>
      </w:r>
      <w:r w:rsidR="006D57BF">
        <w:rPr>
          <w:rFonts w:ascii="Arial" w:hAnsi="Arial" w:cs="Arial"/>
          <w:sz w:val="22"/>
          <w:szCs w:val="22"/>
          <w:lang w:val="en-GB"/>
        </w:rPr>
        <w:t xml:space="preserve">__________    </w:t>
      </w:r>
      <w:r w:rsidRPr="00C239F1">
        <w:rPr>
          <w:rFonts w:ascii="Arial" w:hAnsi="Arial" w:cs="Arial"/>
          <w:sz w:val="22"/>
          <w:szCs w:val="22"/>
          <w:lang w:val="en-GB"/>
        </w:rPr>
        <w:t>Date</w:t>
      </w:r>
      <w:r w:rsidR="00D55913" w:rsidRPr="00C239F1">
        <w:rPr>
          <w:rFonts w:ascii="Arial" w:hAnsi="Arial" w:cs="Arial"/>
          <w:sz w:val="22"/>
          <w:szCs w:val="22"/>
          <w:lang w:val="en-GB"/>
        </w:rPr>
        <w:t>: _</w:t>
      </w:r>
      <w:r w:rsidRPr="00C239F1">
        <w:rPr>
          <w:rFonts w:ascii="Arial" w:hAnsi="Arial" w:cs="Arial"/>
          <w:sz w:val="22"/>
          <w:szCs w:val="22"/>
          <w:lang w:val="en-GB"/>
        </w:rPr>
        <w:t>___________</w:t>
      </w:r>
      <w:r w:rsidR="006D57BF">
        <w:rPr>
          <w:rFonts w:ascii="Arial" w:hAnsi="Arial" w:cs="Arial"/>
          <w:sz w:val="22"/>
          <w:szCs w:val="22"/>
          <w:lang w:val="en-GB"/>
        </w:rPr>
        <w:t>________</w:t>
      </w:r>
    </w:p>
    <w:p w:rsidR="00360ED2" w:rsidRPr="006D57BF" w:rsidRDefault="00360ED2" w:rsidP="00360ED2">
      <w:pPr>
        <w:tabs>
          <w:tab w:val="left" w:pos="0"/>
          <w:tab w:val="left" w:pos="576"/>
          <w:tab w:val="left" w:pos="1123"/>
          <w:tab w:val="left" w:pos="2592"/>
          <w:tab w:val="left" w:pos="3456"/>
          <w:tab w:val="left" w:pos="5760"/>
          <w:tab w:val="left" w:pos="7200"/>
        </w:tabs>
        <w:jc w:val="both"/>
        <w:rPr>
          <w:rFonts w:ascii="Arial" w:hAnsi="Arial" w:cs="Arial"/>
          <w:sz w:val="22"/>
          <w:szCs w:val="22"/>
          <w:lang w:val="en-GB"/>
        </w:rPr>
      </w:pPr>
    </w:p>
    <w:p w:rsidR="00360ED2" w:rsidRPr="00C239F1" w:rsidRDefault="00360ED2" w:rsidP="00360ED2">
      <w:pPr>
        <w:tabs>
          <w:tab w:val="left" w:pos="0"/>
          <w:tab w:val="left" w:pos="576"/>
          <w:tab w:val="left" w:pos="1123"/>
          <w:tab w:val="num" w:pos="1418"/>
          <w:tab w:val="left" w:pos="2592"/>
          <w:tab w:val="left" w:pos="3456"/>
          <w:tab w:val="left" w:pos="5760"/>
          <w:tab w:val="left" w:pos="7200"/>
        </w:tabs>
        <w:ind w:left="360"/>
        <w:rPr>
          <w:rFonts w:ascii="Arial" w:hAnsi="Arial" w:cs="Arial"/>
          <w:b/>
          <w:i/>
          <w:sz w:val="22"/>
          <w:szCs w:val="22"/>
          <w:lang w:val="en-GB"/>
        </w:rPr>
      </w:pPr>
    </w:p>
    <w:sectPr w:rsidR="00360ED2" w:rsidRPr="00C239F1" w:rsidSect="00375244">
      <w:footerReference w:type="default" r:id="rId9"/>
      <w:pgSz w:w="12240" w:h="15840"/>
      <w:pgMar w:top="1418" w:right="1041"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9E7" w:rsidRDefault="002759E7" w:rsidP="00A36D5C">
      <w:r>
        <w:separator/>
      </w:r>
    </w:p>
  </w:endnote>
  <w:endnote w:type="continuationSeparator" w:id="0">
    <w:p w:rsidR="002759E7" w:rsidRDefault="002759E7" w:rsidP="00A3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8287575"/>
      <w:docPartObj>
        <w:docPartGallery w:val="Page Numbers (Bottom of Page)"/>
        <w:docPartUnique/>
      </w:docPartObj>
    </w:sdtPr>
    <w:sdtEndPr/>
    <w:sdtContent>
      <w:sdt>
        <w:sdtPr>
          <w:id w:val="-1669238322"/>
          <w:docPartObj>
            <w:docPartGallery w:val="Page Numbers (Top of Page)"/>
            <w:docPartUnique/>
          </w:docPartObj>
        </w:sdtPr>
        <w:sdtEndPr/>
        <w:sdtContent>
          <w:p w:rsidR="00A36D5C" w:rsidRDefault="00A36D5C">
            <w:pPr>
              <w:pStyle w:val="Pieddepage"/>
              <w:jc w:val="center"/>
            </w:pPr>
            <w:r w:rsidRPr="00A36D5C">
              <w:rPr>
                <w:rFonts w:ascii="Arial" w:hAnsi="Arial" w:cs="Arial"/>
                <w:sz w:val="18"/>
                <w:szCs w:val="18"/>
              </w:rPr>
              <w:t xml:space="preserve">Page </w:t>
            </w:r>
            <w:r w:rsidRPr="00A36D5C">
              <w:rPr>
                <w:rFonts w:ascii="Arial" w:hAnsi="Arial" w:cs="Arial"/>
                <w:b/>
                <w:bCs/>
                <w:sz w:val="18"/>
                <w:szCs w:val="18"/>
              </w:rPr>
              <w:fldChar w:fldCharType="begin"/>
            </w:r>
            <w:r w:rsidRPr="00A36D5C">
              <w:rPr>
                <w:rFonts w:ascii="Arial" w:hAnsi="Arial" w:cs="Arial"/>
                <w:b/>
                <w:bCs/>
                <w:sz w:val="18"/>
                <w:szCs w:val="18"/>
              </w:rPr>
              <w:instrText xml:space="preserve"> PAGE </w:instrText>
            </w:r>
            <w:r w:rsidRPr="00A36D5C">
              <w:rPr>
                <w:rFonts w:ascii="Arial" w:hAnsi="Arial" w:cs="Arial"/>
                <w:b/>
                <w:bCs/>
                <w:sz w:val="18"/>
                <w:szCs w:val="18"/>
              </w:rPr>
              <w:fldChar w:fldCharType="separate"/>
            </w:r>
            <w:r w:rsidR="00B624E7">
              <w:rPr>
                <w:rFonts w:ascii="Arial" w:hAnsi="Arial" w:cs="Arial"/>
                <w:b/>
                <w:bCs/>
                <w:noProof/>
                <w:sz w:val="18"/>
                <w:szCs w:val="18"/>
              </w:rPr>
              <w:t>1</w:t>
            </w:r>
            <w:r w:rsidRPr="00A36D5C">
              <w:rPr>
                <w:rFonts w:ascii="Arial" w:hAnsi="Arial" w:cs="Arial"/>
                <w:b/>
                <w:bCs/>
                <w:sz w:val="18"/>
                <w:szCs w:val="18"/>
              </w:rPr>
              <w:fldChar w:fldCharType="end"/>
            </w:r>
            <w:r w:rsidRPr="00A36D5C">
              <w:rPr>
                <w:rFonts w:ascii="Arial" w:hAnsi="Arial" w:cs="Arial"/>
                <w:sz w:val="18"/>
                <w:szCs w:val="18"/>
              </w:rPr>
              <w:t xml:space="preserve"> of </w:t>
            </w:r>
            <w:r w:rsidRPr="00A36D5C">
              <w:rPr>
                <w:rFonts w:ascii="Arial" w:hAnsi="Arial" w:cs="Arial"/>
                <w:b/>
                <w:bCs/>
                <w:sz w:val="18"/>
                <w:szCs w:val="18"/>
              </w:rPr>
              <w:fldChar w:fldCharType="begin"/>
            </w:r>
            <w:r w:rsidRPr="00A36D5C">
              <w:rPr>
                <w:rFonts w:ascii="Arial" w:hAnsi="Arial" w:cs="Arial"/>
                <w:b/>
                <w:bCs/>
                <w:sz w:val="18"/>
                <w:szCs w:val="18"/>
              </w:rPr>
              <w:instrText xml:space="preserve"> NUMPAGES  </w:instrText>
            </w:r>
            <w:r w:rsidRPr="00A36D5C">
              <w:rPr>
                <w:rFonts w:ascii="Arial" w:hAnsi="Arial" w:cs="Arial"/>
                <w:b/>
                <w:bCs/>
                <w:sz w:val="18"/>
                <w:szCs w:val="18"/>
              </w:rPr>
              <w:fldChar w:fldCharType="separate"/>
            </w:r>
            <w:r w:rsidR="00B624E7">
              <w:rPr>
                <w:rFonts w:ascii="Arial" w:hAnsi="Arial" w:cs="Arial"/>
                <w:b/>
                <w:bCs/>
                <w:noProof/>
                <w:sz w:val="18"/>
                <w:szCs w:val="18"/>
              </w:rPr>
              <w:t>3</w:t>
            </w:r>
            <w:r w:rsidRPr="00A36D5C">
              <w:rPr>
                <w:rFonts w:ascii="Arial" w:hAnsi="Arial" w:cs="Arial"/>
                <w:b/>
                <w:bCs/>
                <w:sz w:val="18"/>
                <w:szCs w:val="18"/>
              </w:rPr>
              <w:fldChar w:fldCharType="end"/>
            </w:r>
          </w:p>
        </w:sdtContent>
      </w:sdt>
    </w:sdtContent>
  </w:sdt>
  <w:p w:rsidR="00A36D5C" w:rsidRDefault="00A36D5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9E7" w:rsidRDefault="002759E7" w:rsidP="00A36D5C">
      <w:r>
        <w:separator/>
      </w:r>
    </w:p>
  </w:footnote>
  <w:footnote w:type="continuationSeparator" w:id="0">
    <w:p w:rsidR="002759E7" w:rsidRDefault="002759E7" w:rsidP="00A36D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4161E"/>
    <w:multiLevelType w:val="hybridMultilevel"/>
    <w:tmpl w:val="5660F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83FE4"/>
    <w:multiLevelType w:val="hybridMultilevel"/>
    <w:tmpl w:val="C6A890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125136"/>
    <w:multiLevelType w:val="hybridMultilevel"/>
    <w:tmpl w:val="88664E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4C5036"/>
    <w:multiLevelType w:val="hybridMultilevel"/>
    <w:tmpl w:val="DAEE9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7A4EF9"/>
    <w:multiLevelType w:val="hybridMultilevel"/>
    <w:tmpl w:val="C61C99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4137D10"/>
    <w:multiLevelType w:val="multilevel"/>
    <w:tmpl w:val="3344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071E84"/>
    <w:multiLevelType w:val="hybridMultilevel"/>
    <w:tmpl w:val="2E000C74"/>
    <w:lvl w:ilvl="0" w:tplc="3A262AB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314BA9"/>
    <w:multiLevelType w:val="hybridMultilevel"/>
    <w:tmpl w:val="B01E0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3B26C9"/>
    <w:multiLevelType w:val="hybridMultilevel"/>
    <w:tmpl w:val="7FD23DA2"/>
    <w:lvl w:ilvl="0" w:tplc="35BCB65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74D493C"/>
    <w:multiLevelType w:val="hybridMultilevel"/>
    <w:tmpl w:val="82CAE6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D9E1424"/>
    <w:multiLevelType w:val="multilevel"/>
    <w:tmpl w:val="AC62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C26121"/>
    <w:multiLevelType w:val="hybridMultilevel"/>
    <w:tmpl w:val="F6DCD8E6"/>
    <w:lvl w:ilvl="0" w:tplc="50F2BB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BC80B9F"/>
    <w:multiLevelType w:val="hybridMultilevel"/>
    <w:tmpl w:val="F2786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E501B1D"/>
    <w:multiLevelType w:val="hybridMultilevel"/>
    <w:tmpl w:val="BCC2F61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508E2012"/>
    <w:multiLevelType w:val="hybridMultilevel"/>
    <w:tmpl w:val="BD54D78C"/>
    <w:lvl w:ilvl="0" w:tplc="040C000B">
      <w:start w:val="1"/>
      <w:numFmt w:val="bullet"/>
      <w:lvlText w:val=""/>
      <w:lvlJc w:val="left"/>
      <w:pPr>
        <w:tabs>
          <w:tab w:val="num" w:pos="720"/>
        </w:tabs>
        <w:ind w:left="720" w:hanging="360"/>
      </w:pPr>
      <w:rPr>
        <w:rFonts w:ascii="Wingdings" w:hAnsi="Wingdings" w:hint="default"/>
      </w:rPr>
    </w:lvl>
    <w:lvl w:ilvl="1" w:tplc="040C0003">
      <w:start w:val="2"/>
      <w:numFmt w:val="bullet"/>
      <w:lvlText w:val=""/>
      <w:lvlJc w:val="left"/>
      <w:pPr>
        <w:tabs>
          <w:tab w:val="num" w:pos="1440"/>
        </w:tabs>
        <w:ind w:left="1440" w:hanging="360"/>
      </w:pPr>
      <w:rPr>
        <w:rFonts w:ascii="Symbol" w:eastAsia="Calibri" w:hAnsi="Symbol" w:cs="Times New Roman" w:hint="default"/>
      </w:rPr>
    </w:lvl>
    <w:lvl w:ilvl="2" w:tplc="A1AE063C">
      <w:numFmt w:val="bullet"/>
      <w:lvlText w:val="-"/>
      <w:lvlJc w:val="left"/>
      <w:pPr>
        <w:ind w:left="2160" w:hanging="360"/>
      </w:pPr>
      <w:rPr>
        <w:rFonts w:ascii="Times New Roman" w:eastAsia="Times New Roman"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9F26EA"/>
    <w:multiLevelType w:val="hybridMultilevel"/>
    <w:tmpl w:val="4F025C3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54C543E1"/>
    <w:multiLevelType w:val="hybridMultilevel"/>
    <w:tmpl w:val="BA7EF9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8D2405F"/>
    <w:multiLevelType w:val="hybridMultilevel"/>
    <w:tmpl w:val="C15A2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B6500D"/>
    <w:multiLevelType w:val="multilevel"/>
    <w:tmpl w:val="776C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1A3A4B"/>
    <w:multiLevelType w:val="hybridMultilevel"/>
    <w:tmpl w:val="4998A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F62859"/>
    <w:multiLevelType w:val="hybridMultilevel"/>
    <w:tmpl w:val="3D6602C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6917259"/>
    <w:multiLevelType w:val="hybridMultilevel"/>
    <w:tmpl w:val="F4B8E0E4"/>
    <w:lvl w:ilvl="0" w:tplc="6F9C3E5C">
      <w:start w:val="1"/>
      <w:numFmt w:val="upperRoman"/>
      <w:lvlText w:val="%1."/>
      <w:lvlJc w:val="right"/>
      <w:pPr>
        <w:tabs>
          <w:tab w:val="num" w:pos="464"/>
        </w:tabs>
        <w:ind w:left="464" w:hanging="180"/>
      </w:pPr>
      <w:rPr>
        <w:rFonts w:hint="default"/>
        <w:b/>
        <w:i w:val="0"/>
      </w:rPr>
    </w:lvl>
    <w:lvl w:ilvl="1" w:tplc="0409000B">
      <w:start w:val="1"/>
      <w:numFmt w:val="bullet"/>
      <w:lvlText w:val=""/>
      <w:lvlJc w:val="left"/>
      <w:pPr>
        <w:tabs>
          <w:tab w:val="num" w:pos="1080"/>
        </w:tabs>
        <w:ind w:left="1080" w:hanging="360"/>
      </w:pPr>
      <w:rPr>
        <w:rFonts w:ascii="Wingdings" w:hAnsi="Wingdings" w:hint="default"/>
      </w:rPr>
    </w:lvl>
    <w:lvl w:ilvl="2" w:tplc="53D80552">
      <w:start w:val="1"/>
      <w:numFmt w:val="decimal"/>
      <w:lvlText w:val="%3."/>
      <w:lvlJc w:val="left"/>
      <w:pPr>
        <w:tabs>
          <w:tab w:val="num" w:pos="2175"/>
        </w:tabs>
        <w:ind w:left="2175" w:hanging="555"/>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8C60E60"/>
    <w:multiLevelType w:val="hybridMultilevel"/>
    <w:tmpl w:val="538A45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A0C5E34"/>
    <w:multiLevelType w:val="hybridMultilevel"/>
    <w:tmpl w:val="568236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B9A19AC"/>
    <w:multiLevelType w:val="hybridMultilevel"/>
    <w:tmpl w:val="FE049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6"/>
  </w:num>
  <w:num w:numId="4">
    <w:abstractNumId w:val="19"/>
  </w:num>
  <w:num w:numId="5">
    <w:abstractNumId w:val="5"/>
  </w:num>
  <w:num w:numId="6">
    <w:abstractNumId w:val="10"/>
  </w:num>
  <w:num w:numId="7">
    <w:abstractNumId w:val="18"/>
  </w:num>
  <w:num w:numId="8">
    <w:abstractNumId w:val="8"/>
  </w:num>
  <w:num w:numId="9">
    <w:abstractNumId w:val="7"/>
  </w:num>
  <w:num w:numId="10">
    <w:abstractNumId w:val="21"/>
  </w:num>
  <w:num w:numId="11">
    <w:abstractNumId w:val="1"/>
  </w:num>
  <w:num w:numId="12">
    <w:abstractNumId w:val="3"/>
  </w:num>
  <w:num w:numId="13">
    <w:abstractNumId w:val="22"/>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
  </w:num>
  <w:num w:numId="17">
    <w:abstractNumId w:val="15"/>
  </w:num>
  <w:num w:numId="18">
    <w:abstractNumId w:val="12"/>
  </w:num>
  <w:num w:numId="19">
    <w:abstractNumId w:val="24"/>
  </w:num>
  <w:num w:numId="20">
    <w:abstractNumId w:val="16"/>
  </w:num>
  <w:num w:numId="21">
    <w:abstractNumId w:val="4"/>
  </w:num>
  <w:num w:numId="22">
    <w:abstractNumId w:val="9"/>
  </w:num>
  <w:num w:numId="23">
    <w:abstractNumId w:val="17"/>
  </w:num>
  <w:num w:numId="24">
    <w:abstractNumId w:val="1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A3C"/>
    <w:rsid w:val="000004CA"/>
    <w:rsid w:val="0002110C"/>
    <w:rsid w:val="0002693C"/>
    <w:rsid w:val="000356CB"/>
    <w:rsid w:val="000437F9"/>
    <w:rsid w:val="00055102"/>
    <w:rsid w:val="00057B5B"/>
    <w:rsid w:val="0006003F"/>
    <w:rsid w:val="000631B6"/>
    <w:rsid w:val="00074AA9"/>
    <w:rsid w:val="00082951"/>
    <w:rsid w:val="00083F36"/>
    <w:rsid w:val="00091996"/>
    <w:rsid w:val="000A078B"/>
    <w:rsid w:val="000A6449"/>
    <w:rsid w:val="000B64FD"/>
    <w:rsid w:val="000E5EE2"/>
    <w:rsid w:val="000F775A"/>
    <w:rsid w:val="00117FB1"/>
    <w:rsid w:val="001446C3"/>
    <w:rsid w:val="0015551B"/>
    <w:rsid w:val="001C3163"/>
    <w:rsid w:val="001D23B8"/>
    <w:rsid w:val="001D2D70"/>
    <w:rsid w:val="001E32D5"/>
    <w:rsid w:val="001F30B8"/>
    <w:rsid w:val="00261D50"/>
    <w:rsid w:val="0026343E"/>
    <w:rsid w:val="00271A4F"/>
    <w:rsid w:val="002759E7"/>
    <w:rsid w:val="002774B2"/>
    <w:rsid w:val="00290B48"/>
    <w:rsid w:val="002A3920"/>
    <w:rsid w:val="002C5F88"/>
    <w:rsid w:val="002F3187"/>
    <w:rsid w:val="002F63F5"/>
    <w:rsid w:val="002F7445"/>
    <w:rsid w:val="00304727"/>
    <w:rsid w:val="003571C9"/>
    <w:rsid w:val="00360ED2"/>
    <w:rsid w:val="00361D12"/>
    <w:rsid w:val="00375244"/>
    <w:rsid w:val="0038686E"/>
    <w:rsid w:val="003C52A8"/>
    <w:rsid w:val="004401B4"/>
    <w:rsid w:val="00445FA9"/>
    <w:rsid w:val="00456299"/>
    <w:rsid w:val="004C2D67"/>
    <w:rsid w:val="004C6474"/>
    <w:rsid w:val="004D089E"/>
    <w:rsid w:val="004F0673"/>
    <w:rsid w:val="004F7327"/>
    <w:rsid w:val="004F7DBE"/>
    <w:rsid w:val="00504981"/>
    <w:rsid w:val="0052572F"/>
    <w:rsid w:val="005310A0"/>
    <w:rsid w:val="00546926"/>
    <w:rsid w:val="00570B0E"/>
    <w:rsid w:val="005944AB"/>
    <w:rsid w:val="005C5536"/>
    <w:rsid w:val="005E612D"/>
    <w:rsid w:val="005E7A66"/>
    <w:rsid w:val="00653E8A"/>
    <w:rsid w:val="006746B8"/>
    <w:rsid w:val="0068075E"/>
    <w:rsid w:val="006953DE"/>
    <w:rsid w:val="00697E20"/>
    <w:rsid w:val="006D57BF"/>
    <w:rsid w:val="006E6331"/>
    <w:rsid w:val="007051E0"/>
    <w:rsid w:val="00750137"/>
    <w:rsid w:val="00765AA2"/>
    <w:rsid w:val="00773397"/>
    <w:rsid w:val="00776584"/>
    <w:rsid w:val="00793A84"/>
    <w:rsid w:val="007C17D5"/>
    <w:rsid w:val="007D7E40"/>
    <w:rsid w:val="007E0D59"/>
    <w:rsid w:val="008077ED"/>
    <w:rsid w:val="008314FB"/>
    <w:rsid w:val="008359F8"/>
    <w:rsid w:val="00851CB2"/>
    <w:rsid w:val="00864C60"/>
    <w:rsid w:val="00867274"/>
    <w:rsid w:val="00885000"/>
    <w:rsid w:val="008857F2"/>
    <w:rsid w:val="0088590B"/>
    <w:rsid w:val="008A5788"/>
    <w:rsid w:val="008C0C61"/>
    <w:rsid w:val="008C4E4C"/>
    <w:rsid w:val="008E5B0D"/>
    <w:rsid w:val="00925BF6"/>
    <w:rsid w:val="00933421"/>
    <w:rsid w:val="00933C3B"/>
    <w:rsid w:val="009345A2"/>
    <w:rsid w:val="009A04CF"/>
    <w:rsid w:val="009C0F2F"/>
    <w:rsid w:val="009C42A0"/>
    <w:rsid w:val="009C5D87"/>
    <w:rsid w:val="009D5CEA"/>
    <w:rsid w:val="009F69F5"/>
    <w:rsid w:val="00A051B5"/>
    <w:rsid w:val="00A36D5C"/>
    <w:rsid w:val="00A41AF7"/>
    <w:rsid w:val="00A5726D"/>
    <w:rsid w:val="00A6191E"/>
    <w:rsid w:val="00A70A08"/>
    <w:rsid w:val="00A70FE7"/>
    <w:rsid w:val="00A81700"/>
    <w:rsid w:val="00A82B73"/>
    <w:rsid w:val="00AA12F0"/>
    <w:rsid w:val="00B44942"/>
    <w:rsid w:val="00B45D39"/>
    <w:rsid w:val="00B624E7"/>
    <w:rsid w:val="00B66E6D"/>
    <w:rsid w:val="00BB10A6"/>
    <w:rsid w:val="00BC2BB4"/>
    <w:rsid w:val="00C14F16"/>
    <w:rsid w:val="00C239F1"/>
    <w:rsid w:val="00C256E7"/>
    <w:rsid w:val="00C31067"/>
    <w:rsid w:val="00C372B8"/>
    <w:rsid w:val="00C40487"/>
    <w:rsid w:val="00C42356"/>
    <w:rsid w:val="00C964CA"/>
    <w:rsid w:val="00CB6A3C"/>
    <w:rsid w:val="00CB7A6F"/>
    <w:rsid w:val="00CC59EA"/>
    <w:rsid w:val="00CF2AA1"/>
    <w:rsid w:val="00D17BF8"/>
    <w:rsid w:val="00D55913"/>
    <w:rsid w:val="00DA4542"/>
    <w:rsid w:val="00DA587F"/>
    <w:rsid w:val="00E166BE"/>
    <w:rsid w:val="00E432E7"/>
    <w:rsid w:val="00E552FC"/>
    <w:rsid w:val="00E83D4A"/>
    <w:rsid w:val="00E91AB8"/>
    <w:rsid w:val="00E92633"/>
    <w:rsid w:val="00EA31BD"/>
    <w:rsid w:val="00EB53AC"/>
    <w:rsid w:val="00EE4072"/>
    <w:rsid w:val="00F20123"/>
    <w:rsid w:val="00F76CC3"/>
    <w:rsid w:val="00F97D3C"/>
    <w:rsid w:val="00FA1826"/>
    <w:rsid w:val="00FA4F1C"/>
    <w:rsid w:val="00FA6CAB"/>
    <w:rsid w:val="00FB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CFC2C6-53C4-4947-B4D7-BDE720BC7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A3C"/>
    <w:pPr>
      <w:spacing w:after="0" w:line="240" w:lineRule="auto"/>
    </w:pPr>
    <w:rPr>
      <w:rFonts w:ascii="Times New Roman" w:eastAsia="Calibri"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CB6A3C"/>
    <w:pPr>
      <w:tabs>
        <w:tab w:val="center" w:pos="4536"/>
        <w:tab w:val="right" w:pos="9072"/>
      </w:tabs>
    </w:pPr>
  </w:style>
  <w:style w:type="character" w:customStyle="1" w:styleId="En-tteCar">
    <w:name w:val="En-tête Car"/>
    <w:basedOn w:val="Policepardfaut"/>
    <w:link w:val="En-tte"/>
    <w:rsid w:val="00CB6A3C"/>
    <w:rPr>
      <w:rFonts w:ascii="Times New Roman" w:eastAsia="Calibri" w:hAnsi="Times New Roman" w:cs="Times New Roman"/>
      <w:sz w:val="24"/>
      <w:szCs w:val="24"/>
      <w:lang w:val="fr-FR" w:eastAsia="fr-FR"/>
    </w:rPr>
  </w:style>
  <w:style w:type="paragraph" w:customStyle="1" w:styleId="Titre21">
    <w:name w:val="Titre 21"/>
    <w:basedOn w:val="Normal"/>
    <w:uiPriority w:val="1"/>
    <w:qFormat/>
    <w:rsid w:val="00CF2AA1"/>
    <w:pPr>
      <w:widowControl w:val="0"/>
      <w:ind w:left="654"/>
      <w:outlineLvl w:val="2"/>
    </w:pPr>
    <w:rPr>
      <w:rFonts w:eastAsia="Times New Roman" w:cstheme="minorBidi"/>
      <w:b/>
      <w:bCs/>
      <w:sz w:val="22"/>
      <w:szCs w:val="22"/>
      <w:lang w:val="en-US" w:eastAsia="en-US"/>
    </w:rPr>
  </w:style>
  <w:style w:type="paragraph" w:styleId="Textedebulles">
    <w:name w:val="Balloon Text"/>
    <w:basedOn w:val="Normal"/>
    <w:link w:val="TextedebullesCar"/>
    <w:uiPriority w:val="99"/>
    <w:semiHidden/>
    <w:unhideWhenUsed/>
    <w:rsid w:val="00055102"/>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5102"/>
    <w:rPr>
      <w:rFonts w:ascii="Segoe UI" w:eastAsia="Calibri" w:hAnsi="Segoe UI" w:cs="Segoe UI"/>
      <w:sz w:val="18"/>
      <w:szCs w:val="18"/>
      <w:lang w:val="fr-FR" w:eastAsia="fr-FR"/>
    </w:rPr>
  </w:style>
  <w:style w:type="character" w:styleId="Marquedecommentaire">
    <w:name w:val="annotation reference"/>
    <w:basedOn w:val="Policepardfaut"/>
    <w:uiPriority w:val="99"/>
    <w:semiHidden/>
    <w:unhideWhenUsed/>
    <w:rsid w:val="00925BF6"/>
    <w:rPr>
      <w:sz w:val="16"/>
      <w:szCs w:val="16"/>
    </w:rPr>
  </w:style>
  <w:style w:type="paragraph" w:styleId="Commentaire">
    <w:name w:val="annotation text"/>
    <w:basedOn w:val="Normal"/>
    <w:link w:val="CommentaireCar"/>
    <w:uiPriority w:val="99"/>
    <w:semiHidden/>
    <w:unhideWhenUsed/>
    <w:rsid w:val="00925BF6"/>
    <w:rPr>
      <w:sz w:val="20"/>
      <w:szCs w:val="20"/>
    </w:rPr>
  </w:style>
  <w:style w:type="character" w:customStyle="1" w:styleId="CommentaireCar">
    <w:name w:val="Commentaire Car"/>
    <w:basedOn w:val="Policepardfaut"/>
    <w:link w:val="Commentaire"/>
    <w:uiPriority w:val="99"/>
    <w:semiHidden/>
    <w:rsid w:val="00925BF6"/>
    <w:rPr>
      <w:rFonts w:ascii="Times New Roman" w:eastAsia="Calibri"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925BF6"/>
    <w:rPr>
      <w:b/>
      <w:bCs/>
    </w:rPr>
  </w:style>
  <w:style w:type="character" w:customStyle="1" w:styleId="ObjetducommentaireCar">
    <w:name w:val="Objet du commentaire Car"/>
    <w:basedOn w:val="CommentaireCar"/>
    <w:link w:val="Objetducommentaire"/>
    <w:uiPriority w:val="99"/>
    <w:semiHidden/>
    <w:rsid w:val="00925BF6"/>
    <w:rPr>
      <w:rFonts w:ascii="Times New Roman" w:eastAsia="Calibri" w:hAnsi="Times New Roman" w:cs="Times New Roman"/>
      <w:b/>
      <w:bCs/>
      <w:sz w:val="20"/>
      <w:szCs w:val="20"/>
      <w:lang w:val="fr-FR" w:eastAsia="fr-FR"/>
    </w:rPr>
  </w:style>
  <w:style w:type="paragraph" w:styleId="Paragraphedeliste">
    <w:name w:val="List Paragraph"/>
    <w:basedOn w:val="Normal"/>
    <w:uiPriority w:val="34"/>
    <w:qFormat/>
    <w:rsid w:val="009D5CEA"/>
    <w:pPr>
      <w:ind w:left="720"/>
      <w:contextualSpacing/>
    </w:pPr>
  </w:style>
  <w:style w:type="paragraph" w:styleId="Corpsdetexte">
    <w:name w:val="Body Text"/>
    <w:basedOn w:val="Normal"/>
    <w:link w:val="CorpsdetexteCar"/>
    <w:rsid w:val="00360ED2"/>
    <w:pPr>
      <w:jc w:val="both"/>
    </w:pPr>
    <w:rPr>
      <w:rFonts w:ascii="Arial Narrow" w:eastAsia="Times New Roman" w:hAnsi="Arial Narrow"/>
      <w:sz w:val="26"/>
    </w:rPr>
  </w:style>
  <w:style w:type="character" w:customStyle="1" w:styleId="CorpsdetexteCar">
    <w:name w:val="Corps de texte Car"/>
    <w:basedOn w:val="Policepardfaut"/>
    <w:link w:val="Corpsdetexte"/>
    <w:rsid w:val="00360ED2"/>
    <w:rPr>
      <w:rFonts w:ascii="Arial Narrow" w:eastAsia="Times New Roman" w:hAnsi="Arial Narrow" w:cs="Times New Roman"/>
      <w:sz w:val="26"/>
      <w:szCs w:val="24"/>
      <w:lang w:val="fr-FR" w:eastAsia="fr-FR"/>
    </w:rPr>
  </w:style>
  <w:style w:type="character" w:customStyle="1" w:styleId="longtext1">
    <w:name w:val="long_text1"/>
    <w:rsid w:val="0088590B"/>
    <w:rPr>
      <w:sz w:val="15"/>
      <w:szCs w:val="15"/>
    </w:rPr>
  </w:style>
  <w:style w:type="character" w:customStyle="1" w:styleId="hps">
    <w:name w:val="hps"/>
    <w:basedOn w:val="Policepardfaut"/>
    <w:rsid w:val="007E0D59"/>
  </w:style>
  <w:style w:type="paragraph" w:styleId="Pieddepage">
    <w:name w:val="footer"/>
    <w:basedOn w:val="Normal"/>
    <w:link w:val="PieddepageCar"/>
    <w:uiPriority w:val="99"/>
    <w:unhideWhenUsed/>
    <w:rsid w:val="00A36D5C"/>
    <w:pPr>
      <w:tabs>
        <w:tab w:val="center" w:pos="4536"/>
        <w:tab w:val="right" w:pos="9072"/>
      </w:tabs>
    </w:pPr>
  </w:style>
  <w:style w:type="character" w:customStyle="1" w:styleId="PieddepageCar">
    <w:name w:val="Pied de page Car"/>
    <w:basedOn w:val="Policepardfaut"/>
    <w:link w:val="Pieddepage"/>
    <w:uiPriority w:val="99"/>
    <w:rsid w:val="00A36D5C"/>
    <w:rPr>
      <w:rFonts w:ascii="Times New Roman" w:eastAsia="Calibri"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292647">
      <w:bodyDiv w:val="1"/>
      <w:marLeft w:val="0"/>
      <w:marRight w:val="0"/>
      <w:marTop w:val="0"/>
      <w:marBottom w:val="0"/>
      <w:divBdr>
        <w:top w:val="none" w:sz="0" w:space="0" w:color="auto"/>
        <w:left w:val="none" w:sz="0" w:space="0" w:color="auto"/>
        <w:bottom w:val="none" w:sz="0" w:space="0" w:color="auto"/>
        <w:right w:val="none" w:sz="0" w:space="0" w:color="auto"/>
      </w:divBdr>
    </w:div>
    <w:div w:id="164990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40A7D-C2F0-41B7-9FAB-AE6059732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1255</Words>
  <Characters>6904</Characters>
  <Application>Microsoft Office Word</Application>
  <DocSecurity>0</DocSecurity>
  <Lines>57</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merline TT</cp:lastModifiedBy>
  <cp:revision>2</cp:revision>
  <cp:lastPrinted>2015-10-15T07:55:00Z</cp:lastPrinted>
  <dcterms:created xsi:type="dcterms:W3CDTF">2016-03-11T09:37:00Z</dcterms:created>
  <dcterms:modified xsi:type="dcterms:W3CDTF">2016-03-11T09:37:00Z</dcterms:modified>
</cp:coreProperties>
</file>